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3F" w:rsidRPr="00520E3D" w:rsidRDefault="003E0ABF" w:rsidP="00520E3D">
      <w:pPr>
        <w:autoSpaceDE w:val="0"/>
        <w:autoSpaceDN w:val="0"/>
        <w:adjustRightInd w:val="0"/>
        <w:spacing w:after="0" w:line="240" w:lineRule="auto"/>
        <w:ind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-621030</wp:posOffset>
            </wp:positionV>
            <wp:extent cx="10679430" cy="1776730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E83" w:rsidRPr="001E543F" w:rsidRDefault="009E0D78" w:rsidP="00520E3D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Stowarzyszenie Lokalna Grupa Działania Czarnoziem na Soli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z Funduszy Europejskich „Wdrażanie Strategii Rozwoju Lokalnego Kierowanego przez Społeczność Lokalnej Grupy Działania Czarnoziem na Soli”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520E3D">
      <w:pPr>
        <w:tabs>
          <w:tab w:val="left" w:pos="993"/>
        </w:tabs>
        <w:spacing w:line="276" w:lineRule="auto"/>
        <w:ind w:left="993" w:right="962"/>
        <w:jc w:val="both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Celem projektu jest</w:t>
      </w:r>
      <w:r w:rsidR="00520E3D">
        <w:rPr>
          <w:rFonts w:ascii="Ubuntu" w:hAnsi="Ubuntu"/>
          <w:color w:val="000000" w:themeColor="text1"/>
          <w:sz w:val="60"/>
          <w:szCs w:val="60"/>
          <w:lang w:val="pl-PL"/>
        </w:rPr>
        <w:t xml:space="preserve"> wzmocnienie kapitału społ.  i </w:t>
      </w:r>
      <w:r w:rsidR="00520E3D" w:rsidRPr="00520E3D">
        <w:rPr>
          <w:rFonts w:ascii="Ubuntu" w:hAnsi="Ubuntu"/>
          <w:color w:val="000000" w:themeColor="text1"/>
          <w:sz w:val="60"/>
          <w:szCs w:val="60"/>
          <w:lang w:val="pl-PL"/>
        </w:rPr>
        <w:t>włączenie społ. mieszkańców  terenu  LSR. Realizacji celu podporządkowano wybór grupy docelowej projektu tj. osób zagrożonych ubóstwem lub wykluczeniem społecznym</w:t>
      </w:r>
      <w:r w:rsidR="00520E3D">
        <w:rPr>
          <w:rFonts w:ascii="Ubuntu" w:hAnsi="Ubuntu"/>
          <w:color w:val="000000" w:themeColor="text1"/>
          <w:sz w:val="60"/>
          <w:szCs w:val="60"/>
          <w:lang w:val="pl-PL"/>
        </w:rPr>
        <w:t>.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A5577" w:rsidRDefault="00902E83" w:rsidP="00520E3D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520E3D">
        <w:rPr>
          <w:rFonts w:ascii="Ubuntu" w:hAnsi="Ubuntu"/>
          <w:color w:val="000000" w:themeColor="text1"/>
          <w:sz w:val="60"/>
          <w:szCs w:val="60"/>
          <w:lang w:val="pl-PL"/>
        </w:rPr>
        <w:t>3 800 000,00 zł</w:t>
      </w:r>
    </w:p>
    <w:p w:rsidR="004002BE" w:rsidRDefault="004002BE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10"/>
          <w:szCs w:val="10"/>
          <w:lang w:val="pl-PL"/>
        </w:rPr>
      </w:pPr>
    </w:p>
    <w:p w:rsidR="00A402B2" w:rsidRDefault="00A402B2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bookmarkStart w:id="0" w:name="_GoBack"/>
      <w:bookmarkEnd w:id="0"/>
    </w:p>
    <w:p w:rsidR="003B6B7E" w:rsidRPr="003B6B7E" w:rsidRDefault="003B6B7E" w:rsidP="003B6B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</w:p>
    <w:p w:rsidR="003E0ABF" w:rsidRPr="003B6B7E" w:rsidRDefault="00997090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11542395</wp:posOffset>
            </wp:positionV>
            <wp:extent cx="10278110" cy="1409700"/>
            <wp:effectExtent l="19050" t="0" r="8890" b="0"/>
            <wp:wrapSquare wrapText="bothSides"/>
            <wp:docPr id="1" name="Obraz 0" descr="belka efs granty cz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ka efs granty cz-b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1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B7E"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13133070</wp:posOffset>
            </wp:positionV>
            <wp:extent cx="10677525" cy="942975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E0ABF" w:rsidRPr="003B6B7E" w:rsidSect="001E543F">
      <w:headerReference w:type="default" r:id="rId10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6B3" w:rsidRDefault="008446B3" w:rsidP="00902E83">
      <w:pPr>
        <w:spacing w:after="0" w:line="240" w:lineRule="auto"/>
      </w:pPr>
      <w:r>
        <w:separator/>
      </w:r>
    </w:p>
  </w:endnote>
  <w:endnote w:type="continuationSeparator" w:id="0">
    <w:p w:rsidR="008446B3" w:rsidRDefault="008446B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E7F37AC-A46A-46D2-97C7-888AFCCD9C59}"/>
    <w:embedBold r:id="rId2" w:fontKey="{759F4A5F-91F6-40F3-BFC8-1527478C09C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7765AD8-D5B3-4D09-8FE8-0660D4ED4610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B04A9537-8EBB-4BD8-B469-C365E799B596}"/>
    <w:embedBold r:id="rId5" w:fontKey="{4C77E5E0-37DC-4781-ABD3-7CE8D5E8ED4C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509EC4B1-92ED-455E-BB7F-07BA41BBA12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6B3" w:rsidRDefault="008446B3" w:rsidP="00902E83">
      <w:pPr>
        <w:spacing w:after="0" w:line="240" w:lineRule="auto"/>
      </w:pPr>
      <w:r>
        <w:separator/>
      </w:r>
    </w:p>
  </w:footnote>
  <w:footnote w:type="continuationSeparator" w:id="0">
    <w:p w:rsidR="008446B3" w:rsidRDefault="008446B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8E5990"/>
    <w:rsid w:val="000B631B"/>
    <w:rsid w:val="000D7706"/>
    <w:rsid w:val="0019544A"/>
    <w:rsid w:val="001A17FA"/>
    <w:rsid w:val="001E543F"/>
    <w:rsid w:val="0021295A"/>
    <w:rsid w:val="00221B6D"/>
    <w:rsid w:val="00310043"/>
    <w:rsid w:val="00311133"/>
    <w:rsid w:val="00365E95"/>
    <w:rsid w:val="003B6B7E"/>
    <w:rsid w:val="003C7A1B"/>
    <w:rsid w:val="003E0ABF"/>
    <w:rsid w:val="003E713D"/>
    <w:rsid w:val="004002BE"/>
    <w:rsid w:val="00407731"/>
    <w:rsid w:val="00486316"/>
    <w:rsid w:val="00520E3D"/>
    <w:rsid w:val="00567F6A"/>
    <w:rsid w:val="006354AF"/>
    <w:rsid w:val="006951D5"/>
    <w:rsid w:val="006A5448"/>
    <w:rsid w:val="006F0362"/>
    <w:rsid w:val="00752DC6"/>
    <w:rsid w:val="007B66CB"/>
    <w:rsid w:val="00840402"/>
    <w:rsid w:val="00843745"/>
    <w:rsid w:val="008446B3"/>
    <w:rsid w:val="008E31F0"/>
    <w:rsid w:val="008E5990"/>
    <w:rsid w:val="00902E83"/>
    <w:rsid w:val="00924723"/>
    <w:rsid w:val="00955E2F"/>
    <w:rsid w:val="00977777"/>
    <w:rsid w:val="00997090"/>
    <w:rsid w:val="009A5577"/>
    <w:rsid w:val="009E0D78"/>
    <w:rsid w:val="009E7C78"/>
    <w:rsid w:val="00A402B2"/>
    <w:rsid w:val="00A46F44"/>
    <w:rsid w:val="00A65F9E"/>
    <w:rsid w:val="00B20B15"/>
    <w:rsid w:val="00B40D12"/>
    <w:rsid w:val="00B71060"/>
    <w:rsid w:val="00B97FD7"/>
    <w:rsid w:val="00BB16C4"/>
    <w:rsid w:val="00BB3ABF"/>
    <w:rsid w:val="00CA1359"/>
    <w:rsid w:val="00CD1617"/>
    <w:rsid w:val="00D95286"/>
    <w:rsid w:val="00E039C0"/>
    <w:rsid w:val="00E755B8"/>
    <w:rsid w:val="00EB4270"/>
    <w:rsid w:val="00F12F24"/>
    <w:rsid w:val="00F90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81113-9527-40E8-9C72-E4461251B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Biuro 4</cp:lastModifiedBy>
  <cp:revision>4</cp:revision>
  <cp:lastPrinted>2018-08-21T07:46:00Z</cp:lastPrinted>
  <dcterms:created xsi:type="dcterms:W3CDTF">2020-12-04T12:02:00Z</dcterms:created>
  <dcterms:modified xsi:type="dcterms:W3CDTF">2020-12-04T12:38:00Z</dcterms:modified>
</cp:coreProperties>
</file>