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623"/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3199"/>
        <w:gridCol w:w="4030"/>
        <w:gridCol w:w="4570"/>
        <w:gridCol w:w="3145"/>
      </w:tblGrid>
      <w:tr w:rsidR="00660B35" w:rsidRPr="00660B35" w:rsidTr="00AB3E6B">
        <w:trPr>
          <w:trHeight w:val="711"/>
        </w:trPr>
        <w:tc>
          <w:tcPr>
            <w:tcW w:w="153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46E" w:rsidRPr="003C27AA" w:rsidRDefault="00AB3E6B" w:rsidP="004D2D07">
            <w:pPr>
              <w:tabs>
                <w:tab w:val="left" w:pos="3179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REGULAMIN REKRUTACJI</w:t>
            </w:r>
          </w:p>
        </w:tc>
      </w:tr>
      <w:tr w:rsidR="00660B35" w:rsidRPr="00660B35" w:rsidTr="00AB3E6B">
        <w:trPr>
          <w:trHeight w:val="525"/>
        </w:trPr>
        <w:tc>
          <w:tcPr>
            <w:tcW w:w="153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E6B" w:rsidRDefault="00660B35" w:rsidP="00A9223B">
            <w:pPr>
              <w:ind w:right="-10"/>
              <w:jc w:val="left"/>
              <w:rPr>
                <w:rFonts w:ascii="Arial" w:hAnsi="Arial" w:cs="Arial"/>
                <w:b/>
                <w:shd w:val="clear" w:color="auto" w:fill="FFFFFF"/>
              </w:rPr>
            </w:pPr>
            <w:r w:rsidRPr="000512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Tytuł zadania</w:t>
            </w:r>
            <w:r w:rsidRPr="0005120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:</w:t>
            </w:r>
            <w:r w:rsidR="00DE02FB" w:rsidRPr="0005120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B7AC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Promocja produktów lokalnych na przykładzie gęsiny (Szkolenie w ramach projektu współpracy pn. „Sąsiedzi wokół Pałuk i Kujaw”</w:t>
            </w:r>
            <w:r w:rsidR="0074579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9F4322">
              <w:rPr>
                <w:rFonts w:ascii="Arial" w:hAnsi="Arial" w:cs="Arial"/>
                <w:b/>
                <w:shd w:val="clear" w:color="auto" w:fill="FFFFFF"/>
              </w:rPr>
              <w:t xml:space="preserve">           </w:t>
            </w:r>
          </w:p>
          <w:p w:rsidR="00E35A6D" w:rsidRPr="009F4322" w:rsidRDefault="00E35A6D" w:rsidP="00A9223B">
            <w:pPr>
              <w:ind w:right="-10"/>
              <w:jc w:val="left"/>
              <w:rPr>
                <w:rFonts w:ascii="Arial" w:hAnsi="Arial" w:cs="Arial"/>
                <w:b/>
                <w:shd w:val="clear" w:color="auto" w:fill="FFFFFF"/>
              </w:rPr>
            </w:pPr>
            <w:r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Miejsce</w:t>
            </w:r>
            <w:r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</w:t>
            </w:r>
            <w:r w:rsidR="00A2119D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B7AC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Świetlica wiejska</w:t>
            </w:r>
            <w:r w:rsidR="00051208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,</w:t>
            </w:r>
            <w:r w:rsidR="00A9223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Ołdrzychowo</w:t>
            </w:r>
            <w:r w:rsidR="00A9223B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AB3E6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88-160 </w:t>
            </w:r>
            <w:proofErr w:type="gramStart"/>
            <w:r w:rsidR="00AB3E6B">
              <w:rPr>
                <w:rFonts w:ascii="Arial" w:hAnsi="Arial" w:cs="Arial"/>
                <w:b/>
                <w:color w:val="000000"/>
                <w:sz w:val="24"/>
                <w:szCs w:val="24"/>
              </w:rPr>
              <w:t>Janikowo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oraz</w:t>
            </w:r>
            <w:proofErr w:type="gramEnd"/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</w:t>
            </w:r>
            <w:r w:rsidR="00AB3E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Świetlica wiejska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,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Gąski</w:t>
            </w:r>
            <w:r w:rsidR="00AB3E6B">
              <w:rPr>
                <w:rFonts w:ascii="Arial" w:hAnsi="Arial" w:cs="Arial"/>
                <w:b/>
                <w:color w:val="000000"/>
                <w:sz w:val="24"/>
                <w:szCs w:val="24"/>
              </w:rPr>
              <w:t>, 88-14</w:t>
            </w:r>
            <w:r w:rsidR="00AB3E6B" w:rsidRPr="00051208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Gniewkowo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E35A6D" w:rsidRPr="009F4322" w:rsidRDefault="00B870E8" w:rsidP="00AB3E6B">
            <w:pPr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Data: </w:t>
            </w:r>
            <w:r w:rsidR="00DA72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04</w:t>
            </w:r>
            <w:bookmarkStart w:id="0" w:name="_GoBack"/>
            <w:bookmarkEnd w:id="0"/>
            <w:r w:rsidR="009F4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.08</w:t>
            </w:r>
            <w:r w:rsidR="00051208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.2020</w:t>
            </w:r>
            <w:r w:rsidR="0052546E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r.</w:t>
            </w:r>
            <w:r w:rsidR="0074579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F432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="00E35A6D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Godzina</w:t>
            </w:r>
            <w:proofErr w:type="gramEnd"/>
            <w:r w:rsidR="00E35A6D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35A6D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rozpoczęcia</w:t>
            </w:r>
            <w:r w:rsidR="00DC2B0F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</w:t>
            </w:r>
            <w:r w:rsidR="009F4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51208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9F432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8</w:t>
            </w:r>
            <w:r w:rsidR="00337EB9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</w:t>
            </w:r>
            <w:r w:rsidR="00CC316E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A2119D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A2119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</w:t>
            </w:r>
            <w:r w:rsidR="00AB3E6B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</w:t>
            </w:r>
            <w:r w:rsidR="00AB3E6B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Data: 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05.08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.2020 </w:t>
            </w:r>
            <w:proofErr w:type="gramStart"/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r. </w:t>
            </w:r>
            <w:r w:rsidR="00AB3E6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Godzina</w:t>
            </w:r>
            <w:proofErr w:type="gramEnd"/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 w:rsidRPr="0005120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rozpoczęcia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="00AB3E6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8</w:t>
            </w:r>
            <w:r w:rsidR="00AB3E6B" w:rsidRPr="000512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660B35" w:rsidRPr="00051208" w:rsidTr="00021F0C">
        <w:trPr>
          <w:trHeight w:val="15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B35" w:rsidRPr="00051208" w:rsidRDefault="00660B35" w:rsidP="003E01D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B35" w:rsidRPr="00051208" w:rsidRDefault="00660B35" w:rsidP="003E01D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B35" w:rsidRPr="00051208" w:rsidRDefault="00660B35" w:rsidP="003E01D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0B35" w:rsidRPr="00051208" w:rsidRDefault="00660B35" w:rsidP="003E01D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B35" w:rsidRPr="00051208" w:rsidRDefault="00660B35" w:rsidP="003E01D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AB3E6B" w:rsidRDefault="00AB3E6B" w:rsidP="00AB3E6B">
      <w:pPr>
        <w:pStyle w:val="Akapitzlist"/>
        <w:numPr>
          <w:ilvl w:val="0"/>
          <w:numId w:val="3"/>
        </w:numPr>
        <w:jc w:val="both"/>
      </w:pPr>
      <w:r>
        <w:t xml:space="preserve">Warunkiem uczestnictwa w szkoleniu organizowanym w ramach Projektu Sąsiedzi wokół Pałuk i Kujaw jest zgłoszenie na dane szkolenie. Zgłoszenia dokonać można odrębnie dla każdego zgłoszenia, telefonicznie, e-mailowo lub osobiście w siedzibie Stowarzyszenia Lokalna Grupa Działania Czarnoziem na Soli. </w:t>
      </w:r>
      <w:r w:rsidR="00021F0C">
        <w:t xml:space="preserve">W zgłoszeniu podać należy dane kontaktowe oraz informacje o spełnieniu przesłanek premiujących (wystarczy wskazać ustaloną </w:t>
      </w:r>
      <w:proofErr w:type="gramStart"/>
      <w:r w:rsidR="00021F0C">
        <w:t>liczbę</w:t>
      </w:r>
      <w:proofErr w:type="gramEnd"/>
      <w:r w:rsidR="00021F0C">
        <w:t xml:space="preserve"> punktów za kryteria premiujące). </w:t>
      </w:r>
      <w:r>
        <w:t>Termin zgłoszenia upływa w dniu 30 lipca 2020 r. Zgłoszenia dostarczone po tej dacie (za moment dostarczenia uważa się datę i godzinę przyjęcie zgłoszenia przez pracownika LGD) nie będą rozpatrywane. Jeden uczestnik może zgłosić się WYŁĄCZNIE na jedno szkolenie.</w:t>
      </w:r>
    </w:p>
    <w:p w:rsidR="00AB3E6B" w:rsidRDefault="00AB3E6B" w:rsidP="00AB3E6B">
      <w:pPr>
        <w:pStyle w:val="Akapitzlist"/>
        <w:numPr>
          <w:ilvl w:val="0"/>
          <w:numId w:val="3"/>
        </w:numPr>
        <w:jc w:val="both"/>
      </w:pPr>
      <w:r>
        <w:t>Warunki konieczne uczestnictwa:</w:t>
      </w:r>
    </w:p>
    <w:p w:rsidR="00AB3E6B" w:rsidRDefault="00AB3E6B" w:rsidP="00AB3E6B">
      <w:pPr>
        <w:pStyle w:val="Akapitzlist"/>
        <w:numPr>
          <w:ilvl w:val="0"/>
          <w:numId w:val="4"/>
        </w:numPr>
        <w:jc w:val="both"/>
      </w:pPr>
      <w:r>
        <w:t>Wiek powyżej 18 roku życia;</w:t>
      </w:r>
    </w:p>
    <w:p w:rsidR="00AB3E6B" w:rsidRDefault="00AB3E6B" w:rsidP="00AB3E6B">
      <w:pPr>
        <w:pStyle w:val="Akapitzlist"/>
        <w:numPr>
          <w:ilvl w:val="0"/>
          <w:numId w:val="4"/>
        </w:numPr>
        <w:jc w:val="both"/>
      </w:pPr>
      <w:r>
        <w:t>Zamieszkiwanie na obszarze LSR (tj. powiat inowrocławski z wyłączeniem miasta Inowrocław).</w:t>
      </w:r>
    </w:p>
    <w:p w:rsidR="00AB3E6B" w:rsidRDefault="00AB3E6B" w:rsidP="00AB3E6B">
      <w:pPr>
        <w:pStyle w:val="Akapitzlist"/>
        <w:numPr>
          <w:ilvl w:val="0"/>
          <w:numId w:val="3"/>
        </w:numPr>
        <w:jc w:val="both"/>
      </w:pPr>
      <w:r>
        <w:t>Warun</w:t>
      </w:r>
      <w:r w:rsidR="00021F0C">
        <w:t>ki premiujące (+5 punktów za spełnienie każdej przesłanki, łącznie max 15 punktów):</w:t>
      </w:r>
    </w:p>
    <w:p w:rsidR="00021F0C" w:rsidRDefault="00021F0C" w:rsidP="00021F0C">
      <w:pPr>
        <w:pStyle w:val="Akapitzlist"/>
        <w:numPr>
          <w:ilvl w:val="0"/>
          <w:numId w:val="5"/>
        </w:numPr>
        <w:jc w:val="both"/>
      </w:pPr>
      <w:r>
        <w:t>Wiek pomiędzy 18 a 35 lat lub powyżej 50 lat;</w:t>
      </w:r>
    </w:p>
    <w:p w:rsidR="00021F0C" w:rsidRDefault="00021F0C" w:rsidP="00021F0C">
      <w:pPr>
        <w:pStyle w:val="Akapitzlist"/>
        <w:numPr>
          <w:ilvl w:val="0"/>
          <w:numId w:val="5"/>
        </w:numPr>
        <w:jc w:val="both"/>
      </w:pPr>
      <w:r>
        <w:t>Płeć: kobieta;</w:t>
      </w:r>
    </w:p>
    <w:p w:rsidR="00021F0C" w:rsidRDefault="00021F0C" w:rsidP="00021F0C">
      <w:pPr>
        <w:pStyle w:val="Akapitzlist"/>
        <w:numPr>
          <w:ilvl w:val="0"/>
          <w:numId w:val="5"/>
        </w:numPr>
        <w:jc w:val="both"/>
      </w:pPr>
      <w:r>
        <w:t>Status osoby niepełnosprawnej.</w:t>
      </w:r>
    </w:p>
    <w:p w:rsidR="00AB3E6B" w:rsidRDefault="00AB3E6B" w:rsidP="00AB3E6B">
      <w:pPr>
        <w:pStyle w:val="Akapitzlist"/>
        <w:numPr>
          <w:ilvl w:val="0"/>
          <w:numId w:val="3"/>
        </w:numPr>
        <w:jc w:val="both"/>
      </w:pPr>
      <w:r>
        <w:t>Ze zgłoszeń otrzymanych od uczestników</w:t>
      </w:r>
      <w:r w:rsidR="00021F0C">
        <w:t xml:space="preserve"> spełniających kryteria formalne udziału w szkoleniu</w:t>
      </w:r>
      <w:r>
        <w:t xml:space="preserve"> komisja rekrutacyjna wyłoni</w:t>
      </w:r>
      <w:r w:rsidR="00021F0C">
        <w:t xml:space="preserve"> dwie grupy o liczebności</w:t>
      </w:r>
      <w:r>
        <w:t xml:space="preserve"> min. 25 osób, które zakwalifikowane zostaną do udziału w szkoleniu</w:t>
      </w:r>
      <w:r w:rsidR="00021F0C">
        <w:t>. W przypadku równej ilości punktów decydować będzie data i godzina przyjęcia zgłoszenia.</w:t>
      </w:r>
    </w:p>
    <w:p w:rsidR="00021F0C" w:rsidRDefault="00021F0C" w:rsidP="00AB3E6B">
      <w:pPr>
        <w:pStyle w:val="Akapitzlist"/>
        <w:numPr>
          <w:ilvl w:val="0"/>
          <w:numId w:val="3"/>
        </w:numPr>
        <w:jc w:val="both"/>
      </w:pPr>
      <w:r>
        <w:t>O zakwalifikowaniu na szkolenie uczestnicy zostaną poinformowani telefonicznie lub e-mailowo – zgodnie ze sposobem kontaktu wskazanym w zgłoszeniu nie później niż w przeddzień realizacji szkolenia.</w:t>
      </w:r>
    </w:p>
    <w:p w:rsidR="005C21E8" w:rsidRPr="00021F0C" w:rsidRDefault="00021F0C" w:rsidP="008F7A17">
      <w:pPr>
        <w:pStyle w:val="Akapitzlist"/>
        <w:numPr>
          <w:ilvl w:val="0"/>
          <w:numId w:val="3"/>
        </w:numPr>
        <w:jc w:val="both"/>
      </w:pPr>
      <w:r>
        <w:t>W przypadku dużego zainteresowania utworzona zostanie lista rezerwowa.</w:t>
      </w:r>
    </w:p>
    <w:sectPr w:rsidR="005C21E8" w:rsidRPr="00021F0C" w:rsidSect="00E9194B">
      <w:headerReference w:type="even" r:id="rId9"/>
      <w:headerReference w:type="default" r:id="rId10"/>
      <w:footerReference w:type="default" r:id="rId11"/>
      <w:pgSz w:w="16838" w:h="11906" w:orient="landscape"/>
      <w:pgMar w:top="1021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C3" w:rsidRDefault="00000DC3" w:rsidP="005938BB">
      <w:r>
        <w:separator/>
      </w:r>
    </w:p>
  </w:endnote>
  <w:endnote w:type="continuationSeparator" w:id="0">
    <w:p w:rsidR="00000DC3" w:rsidRDefault="00000DC3" w:rsidP="0059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BB" w:rsidRDefault="005938BB" w:rsidP="00065196">
    <w:pPr>
      <w:pStyle w:val="Zawartotabeli"/>
      <w:spacing w:line="240" w:lineRule="auto"/>
      <w:jc w:val="left"/>
    </w:pPr>
  </w:p>
  <w:p w:rsidR="005938BB" w:rsidRDefault="005938BB" w:rsidP="005938BB">
    <w:pPr>
      <w:pStyle w:val="Zawartotabeli"/>
      <w:spacing w:line="240" w:lineRule="auto"/>
      <w:jc w:val="center"/>
    </w:pPr>
  </w:p>
  <w:p w:rsidR="005938BB" w:rsidRDefault="007E1FA2" w:rsidP="005938BB">
    <w:pPr>
      <w:pStyle w:val="Zawartotabeli"/>
      <w:spacing w:line="240" w:lineRule="auto"/>
      <w:jc w:val="center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6454140</wp:posOffset>
          </wp:positionH>
          <wp:positionV relativeFrom="margin">
            <wp:posOffset>4851400</wp:posOffset>
          </wp:positionV>
          <wp:extent cx="965200" cy="627380"/>
          <wp:effectExtent l="19050" t="0" r="635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1315720</wp:posOffset>
          </wp:positionH>
          <wp:positionV relativeFrom="margin">
            <wp:posOffset>4909820</wp:posOffset>
          </wp:positionV>
          <wp:extent cx="861060" cy="593090"/>
          <wp:effectExtent l="1905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4011295</wp:posOffset>
          </wp:positionH>
          <wp:positionV relativeFrom="paragraph">
            <wp:posOffset>76200</wp:posOffset>
          </wp:positionV>
          <wp:extent cx="594360" cy="614680"/>
          <wp:effectExtent l="19050" t="19050" r="15240" b="13970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146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8BB" w:rsidRDefault="00F52ADD" w:rsidP="00F52ADD">
    <w:pPr>
      <w:pStyle w:val="Zawartotabeli"/>
      <w:tabs>
        <w:tab w:val="left" w:pos="1440"/>
        <w:tab w:val="left" w:pos="6420"/>
        <w:tab w:val="center" w:pos="7001"/>
      </w:tabs>
      <w:spacing w:line="240" w:lineRule="auto"/>
      <w:jc w:val="left"/>
    </w:pPr>
    <w:r>
      <w:tab/>
    </w:r>
    <w:r>
      <w:tab/>
    </w:r>
    <w:r w:rsidR="00071F0E">
      <w:tab/>
    </w:r>
  </w:p>
  <w:p w:rsidR="005938BB" w:rsidRDefault="005938BB" w:rsidP="005938BB">
    <w:pPr>
      <w:pStyle w:val="Zawartotabeli"/>
      <w:spacing w:line="240" w:lineRule="auto"/>
      <w:jc w:val="center"/>
    </w:pPr>
  </w:p>
  <w:p w:rsidR="005938BB" w:rsidRDefault="005938BB" w:rsidP="005938BB">
    <w:pPr>
      <w:pStyle w:val="Zawartotabeli"/>
      <w:spacing w:line="240" w:lineRule="auto"/>
      <w:jc w:val="center"/>
    </w:pPr>
  </w:p>
  <w:p w:rsidR="00E9194B" w:rsidRDefault="00E9194B" w:rsidP="00C17377">
    <w:pPr>
      <w:pStyle w:val="Zawartotabeli"/>
      <w:spacing w:line="360" w:lineRule="auto"/>
      <w:jc w:val="center"/>
      <w:rPr>
        <w:sz w:val="16"/>
        <w:szCs w:val="16"/>
      </w:rPr>
    </w:pPr>
  </w:p>
  <w:p w:rsidR="00C17377" w:rsidRPr="00A22C0F" w:rsidRDefault="00C17377" w:rsidP="00C17377">
    <w:pPr>
      <w:pStyle w:val="Zawartotabeli"/>
      <w:spacing w:line="360" w:lineRule="auto"/>
      <w:jc w:val="center"/>
      <w:rPr>
        <w:sz w:val="16"/>
        <w:szCs w:val="16"/>
      </w:rPr>
    </w:pPr>
    <w:r w:rsidRPr="00A22C0F">
      <w:rPr>
        <w:sz w:val="16"/>
        <w:szCs w:val="16"/>
      </w:rPr>
      <w:t xml:space="preserve">„Europejski Fundusz Rolny na rzecz Rozwoju Obszarów Wiejskich: Europa inwestująca w obszary </w:t>
    </w:r>
    <w:proofErr w:type="gramStart"/>
    <w:r w:rsidRPr="00A22C0F">
      <w:rPr>
        <w:sz w:val="16"/>
        <w:szCs w:val="16"/>
      </w:rPr>
      <w:t xml:space="preserve">wiejskie” </w:t>
    </w:r>
    <w:r w:rsidR="00FA6C42">
      <w:rPr>
        <w:sz w:val="16"/>
        <w:szCs w:val="16"/>
      </w:rPr>
      <w:t>.</w:t>
    </w:r>
    <w:proofErr w:type="gramEnd"/>
  </w:p>
  <w:p w:rsidR="005938BB" w:rsidRPr="005938BB" w:rsidRDefault="005938BB" w:rsidP="005938BB">
    <w:pPr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C3" w:rsidRDefault="00000DC3" w:rsidP="005938BB">
      <w:r>
        <w:separator/>
      </w:r>
    </w:p>
  </w:footnote>
  <w:footnote w:type="continuationSeparator" w:id="0">
    <w:p w:rsidR="00000DC3" w:rsidRDefault="00000DC3" w:rsidP="0059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078" w:rsidRDefault="0040554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BB" w:rsidRDefault="005938BB" w:rsidP="00C17377">
    <w:pPr>
      <w:jc w:val="both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346919</wp:posOffset>
          </wp:positionH>
          <wp:positionV relativeFrom="paragraph">
            <wp:posOffset>5365</wp:posOffset>
          </wp:positionV>
          <wp:extent cx="1086418" cy="1207827"/>
          <wp:effectExtent l="1905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18" cy="120782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14519" w:type="dxa"/>
      <w:tblLayout w:type="fixed"/>
      <w:tblLook w:val="0000" w:firstRow="0" w:lastRow="0" w:firstColumn="0" w:lastColumn="0" w:noHBand="0" w:noVBand="0"/>
    </w:tblPr>
    <w:tblGrid>
      <w:gridCol w:w="3532"/>
      <w:gridCol w:w="10987"/>
    </w:tblGrid>
    <w:tr w:rsidR="005938BB" w:rsidRPr="00E9194B" w:rsidTr="005938BB">
      <w:trPr>
        <w:trHeight w:val="1055"/>
      </w:trPr>
      <w:tc>
        <w:tcPr>
          <w:tcW w:w="3532" w:type="dxa"/>
          <w:vMerge w:val="restart"/>
        </w:tcPr>
        <w:p w:rsidR="005938BB" w:rsidRPr="00E9194B" w:rsidRDefault="005938BB" w:rsidP="005938BB">
          <w:pPr>
            <w:pStyle w:val="Nagwek"/>
            <w:snapToGrid w:val="0"/>
            <w:rPr>
              <w:rFonts w:ascii="Comic Sans MS" w:hAnsi="Comic Sans MS" w:cs="Arial"/>
              <w:b/>
              <w:sz w:val="24"/>
              <w:szCs w:val="24"/>
            </w:rPr>
          </w:pPr>
        </w:p>
      </w:tc>
      <w:tc>
        <w:tcPr>
          <w:tcW w:w="10987" w:type="dxa"/>
          <w:vAlign w:val="center"/>
        </w:tcPr>
        <w:p w:rsidR="005938BB" w:rsidRPr="00E9194B" w:rsidRDefault="005938BB" w:rsidP="00E9194B">
          <w:pPr>
            <w:spacing w:line="360" w:lineRule="auto"/>
            <w:rPr>
              <w:rFonts w:ascii="Comic Sans MS" w:hAnsi="Comic Sans MS" w:cs="Arial"/>
              <w:b/>
              <w:spacing w:val="30"/>
              <w:sz w:val="24"/>
              <w:szCs w:val="24"/>
            </w:rPr>
          </w:pPr>
          <w:r w:rsidRPr="00E9194B">
            <w:rPr>
              <w:rFonts w:ascii="Comic Sans MS" w:hAnsi="Comic Sans MS" w:cs="Arial"/>
              <w:b/>
              <w:spacing w:val="30"/>
              <w:sz w:val="24"/>
              <w:szCs w:val="24"/>
            </w:rPr>
            <w:t>Stowarzyszenie Lokalna Grupa Działania</w:t>
          </w:r>
        </w:p>
        <w:p w:rsidR="005938BB" w:rsidRPr="00E9194B" w:rsidRDefault="005938BB" w:rsidP="00E9194B">
          <w:pPr>
            <w:spacing w:line="360" w:lineRule="auto"/>
            <w:rPr>
              <w:rFonts w:ascii="Comic Sans MS" w:hAnsi="Comic Sans MS" w:cs="Arial"/>
              <w:b/>
              <w:spacing w:val="30"/>
              <w:sz w:val="24"/>
              <w:szCs w:val="24"/>
            </w:rPr>
          </w:pPr>
          <w:r w:rsidRPr="00E9194B">
            <w:rPr>
              <w:rFonts w:ascii="Comic Sans MS" w:hAnsi="Comic Sans MS" w:cs="Arial"/>
              <w:b/>
              <w:spacing w:val="30"/>
              <w:sz w:val="24"/>
              <w:szCs w:val="24"/>
            </w:rPr>
            <w:t>CZARNOZIEM NA SOLI</w:t>
          </w:r>
        </w:p>
      </w:tc>
    </w:tr>
    <w:tr w:rsidR="005938BB" w:rsidRPr="004B4238" w:rsidTr="005938BB">
      <w:trPr>
        <w:trHeight w:val="106"/>
      </w:trPr>
      <w:tc>
        <w:tcPr>
          <w:tcW w:w="3532" w:type="dxa"/>
          <w:vMerge/>
          <w:tcBorders>
            <w:bottom w:val="double" w:sz="1" w:space="0" w:color="000000"/>
          </w:tcBorders>
        </w:tcPr>
        <w:p w:rsidR="005938BB" w:rsidRPr="00E9194B" w:rsidRDefault="005938BB" w:rsidP="005938BB">
          <w:pPr>
            <w:pStyle w:val="Nagwek"/>
            <w:snapToGrid w:val="0"/>
            <w:rPr>
              <w:sz w:val="24"/>
              <w:szCs w:val="24"/>
            </w:rPr>
          </w:pPr>
        </w:p>
      </w:tc>
      <w:tc>
        <w:tcPr>
          <w:tcW w:w="10987" w:type="dxa"/>
          <w:tcBorders>
            <w:bottom w:val="double" w:sz="1" w:space="0" w:color="000000"/>
          </w:tcBorders>
          <w:vAlign w:val="center"/>
        </w:tcPr>
        <w:p w:rsidR="005938BB" w:rsidRPr="00E9194B" w:rsidRDefault="004B4238" w:rsidP="00E9194B">
          <w:pPr>
            <w:pStyle w:val="Nagwek"/>
            <w:snapToGri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88-150 Kruszwica</w:t>
          </w:r>
          <w:r w:rsidR="005938BB" w:rsidRPr="00E9194B">
            <w:rPr>
              <w:rFonts w:ascii="Arial" w:hAnsi="Arial" w:cs="Arial"/>
              <w:b/>
              <w:sz w:val="24"/>
              <w:szCs w:val="24"/>
            </w:rPr>
            <w:t xml:space="preserve">, ul. </w:t>
          </w:r>
          <w:r>
            <w:rPr>
              <w:rFonts w:ascii="Arial" w:hAnsi="Arial" w:cs="Arial"/>
              <w:b/>
              <w:sz w:val="24"/>
              <w:szCs w:val="24"/>
            </w:rPr>
            <w:t>Niepodległości 16</w:t>
          </w:r>
        </w:p>
        <w:p w:rsidR="005938BB" w:rsidRPr="00051208" w:rsidRDefault="00A9223B" w:rsidP="00E9194B">
          <w:pPr>
            <w:pStyle w:val="Nagwek"/>
            <w:rPr>
              <w:rFonts w:ascii="Arial" w:hAnsi="Arial" w:cs="Arial"/>
              <w:b/>
              <w:sz w:val="24"/>
              <w:szCs w:val="24"/>
            </w:rPr>
          </w:pPr>
          <w:proofErr w:type="gramStart"/>
          <w:r>
            <w:rPr>
              <w:rFonts w:ascii="Arial" w:hAnsi="Arial" w:cs="Arial"/>
              <w:b/>
              <w:sz w:val="24"/>
              <w:szCs w:val="24"/>
            </w:rPr>
            <w:t>tel</w:t>
          </w:r>
          <w:proofErr w:type="gramEnd"/>
          <w:r>
            <w:rPr>
              <w:rFonts w:ascii="Arial" w:hAnsi="Arial" w:cs="Arial"/>
              <w:b/>
              <w:sz w:val="24"/>
              <w:szCs w:val="24"/>
            </w:rPr>
            <w:t>.</w:t>
          </w:r>
          <w:r w:rsidR="005938BB" w:rsidRPr="00051208">
            <w:rPr>
              <w:rFonts w:ascii="Arial" w:hAnsi="Arial" w:cs="Arial"/>
              <w:b/>
              <w:sz w:val="24"/>
              <w:szCs w:val="24"/>
            </w:rPr>
            <w:t xml:space="preserve"> (052) </w:t>
          </w:r>
          <w:r w:rsidR="008E5958" w:rsidRPr="00051208">
            <w:rPr>
              <w:rFonts w:ascii="Arial" w:hAnsi="Arial" w:cs="Arial"/>
              <w:b/>
              <w:sz w:val="24"/>
              <w:szCs w:val="24"/>
            </w:rPr>
            <w:t>353 71 12</w:t>
          </w:r>
        </w:p>
        <w:p w:rsidR="005938BB" w:rsidRPr="00A9223B" w:rsidRDefault="00000DC3" w:rsidP="00E9194B">
          <w:pPr>
            <w:pStyle w:val="Nagwek"/>
            <w:rPr>
              <w:rFonts w:ascii="Arial" w:hAnsi="Arial" w:cs="Arial"/>
              <w:b/>
              <w:sz w:val="24"/>
              <w:szCs w:val="24"/>
            </w:rPr>
          </w:pPr>
          <w:hyperlink r:id="rId2" w:history="1">
            <w:r w:rsidR="005938BB" w:rsidRPr="00A9223B">
              <w:rPr>
                <w:rStyle w:val="Hipercze"/>
                <w:rFonts w:ascii="Arial" w:hAnsi="Arial"/>
                <w:sz w:val="24"/>
                <w:szCs w:val="24"/>
              </w:rPr>
              <w:t>lgdczarnoziemnasoli@wp.pl</w:t>
            </w:r>
          </w:hyperlink>
        </w:p>
      </w:tc>
    </w:tr>
  </w:tbl>
  <w:p w:rsidR="00741F34" w:rsidRPr="00A9223B" w:rsidRDefault="00741F34" w:rsidP="00741F34">
    <w:pPr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7BE7"/>
    <w:multiLevelType w:val="hybridMultilevel"/>
    <w:tmpl w:val="0D142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885300"/>
    <w:multiLevelType w:val="hybridMultilevel"/>
    <w:tmpl w:val="9B08F6A6"/>
    <w:lvl w:ilvl="0" w:tplc="A876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930A49"/>
    <w:multiLevelType w:val="hybridMultilevel"/>
    <w:tmpl w:val="924020D4"/>
    <w:lvl w:ilvl="0" w:tplc="722EC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B"/>
    <w:rsid w:val="00000DC3"/>
    <w:rsid w:val="00007B8A"/>
    <w:rsid w:val="00013561"/>
    <w:rsid w:val="00014AA8"/>
    <w:rsid w:val="00016FBB"/>
    <w:rsid w:val="00021F0C"/>
    <w:rsid w:val="00037135"/>
    <w:rsid w:val="00051208"/>
    <w:rsid w:val="00065196"/>
    <w:rsid w:val="00071F0E"/>
    <w:rsid w:val="0008536F"/>
    <w:rsid w:val="00087CD0"/>
    <w:rsid w:val="000903C2"/>
    <w:rsid w:val="00092881"/>
    <w:rsid w:val="000C0E99"/>
    <w:rsid w:val="000D068E"/>
    <w:rsid w:val="000D1BB1"/>
    <w:rsid w:val="000D3A02"/>
    <w:rsid w:val="000E4E65"/>
    <w:rsid w:val="000F3EBC"/>
    <w:rsid w:val="00105B9C"/>
    <w:rsid w:val="00114152"/>
    <w:rsid w:val="00114770"/>
    <w:rsid w:val="00117C8B"/>
    <w:rsid w:val="00127B35"/>
    <w:rsid w:val="00137103"/>
    <w:rsid w:val="0015235C"/>
    <w:rsid w:val="00162021"/>
    <w:rsid w:val="00181306"/>
    <w:rsid w:val="001A250B"/>
    <w:rsid w:val="001B2DCC"/>
    <w:rsid w:val="001C78DA"/>
    <w:rsid w:val="001D2037"/>
    <w:rsid w:val="001D2048"/>
    <w:rsid w:val="001D2F02"/>
    <w:rsid w:val="001E155A"/>
    <w:rsid w:val="001E20D9"/>
    <w:rsid w:val="001F145A"/>
    <w:rsid w:val="001F514E"/>
    <w:rsid w:val="001F6078"/>
    <w:rsid w:val="002042CA"/>
    <w:rsid w:val="002161C6"/>
    <w:rsid w:val="00221C06"/>
    <w:rsid w:val="00226B9D"/>
    <w:rsid w:val="00237EC4"/>
    <w:rsid w:val="002529DB"/>
    <w:rsid w:val="00262BFC"/>
    <w:rsid w:val="0026369E"/>
    <w:rsid w:val="00265017"/>
    <w:rsid w:val="00282449"/>
    <w:rsid w:val="00293E33"/>
    <w:rsid w:val="002E6640"/>
    <w:rsid w:val="002F1AD6"/>
    <w:rsid w:val="002F77F6"/>
    <w:rsid w:val="00305780"/>
    <w:rsid w:val="00315313"/>
    <w:rsid w:val="0032325D"/>
    <w:rsid w:val="003251B5"/>
    <w:rsid w:val="003349E1"/>
    <w:rsid w:val="00337EB9"/>
    <w:rsid w:val="003407A5"/>
    <w:rsid w:val="00346296"/>
    <w:rsid w:val="00351632"/>
    <w:rsid w:val="00371349"/>
    <w:rsid w:val="00374CB5"/>
    <w:rsid w:val="00383DB2"/>
    <w:rsid w:val="0038691A"/>
    <w:rsid w:val="003905CC"/>
    <w:rsid w:val="003A4616"/>
    <w:rsid w:val="003C27AA"/>
    <w:rsid w:val="003D21A0"/>
    <w:rsid w:val="003D37B3"/>
    <w:rsid w:val="003D4AE3"/>
    <w:rsid w:val="003D7601"/>
    <w:rsid w:val="003D79D6"/>
    <w:rsid w:val="003E01D7"/>
    <w:rsid w:val="003F2BE9"/>
    <w:rsid w:val="003F687D"/>
    <w:rsid w:val="00405545"/>
    <w:rsid w:val="00436CF1"/>
    <w:rsid w:val="004379E6"/>
    <w:rsid w:val="00444309"/>
    <w:rsid w:val="004512DF"/>
    <w:rsid w:val="00461084"/>
    <w:rsid w:val="00474705"/>
    <w:rsid w:val="00487F9B"/>
    <w:rsid w:val="004B2723"/>
    <w:rsid w:val="004B4238"/>
    <w:rsid w:val="004B5498"/>
    <w:rsid w:val="004C09D5"/>
    <w:rsid w:val="004D2D07"/>
    <w:rsid w:val="004D7939"/>
    <w:rsid w:val="004E6778"/>
    <w:rsid w:val="004F2373"/>
    <w:rsid w:val="005011E0"/>
    <w:rsid w:val="00506382"/>
    <w:rsid w:val="0052546E"/>
    <w:rsid w:val="00530A93"/>
    <w:rsid w:val="005365EE"/>
    <w:rsid w:val="00540FF2"/>
    <w:rsid w:val="00541DB5"/>
    <w:rsid w:val="00565FD1"/>
    <w:rsid w:val="00577089"/>
    <w:rsid w:val="005938BB"/>
    <w:rsid w:val="005A25C7"/>
    <w:rsid w:val="005B1439"/>
    <w:rsid w:val="005B65AB"/>
    <w:rsid w:val="005C21E8"/>
    <w:rsid w:val="005D095C"/>
    <w:rsid w:val="005D78CB"/>
    <w:rsid w:val="005F243E"/>
    <w:rsid w:val="005F72F1"/>
    <w:rsid w:val="006011F5"/>
    <w:rsid w:val="006320E4"/>
    <w:rsid w:val="0063378F"/>
    <w:rsid w:val="00636B91"/>
    <w:rsid w:val="00641D81"/>
    <w:rsid w:val="00643C63"/>
    <w:rsid w:val="006452EC"/>
    <w:rsid w:val="006512F6"/>
    <w:rsid w:val="00660B35"/>
    <w:rsid w:val="00662272"/>
    <w:rsid w:val="00665CC8"/>
    <w:rsid w:val="00680E02"/>
    <w:rsid w:val="0068685B"/>
    <w:rsid w:val="00690422"/>
    <w:rsid w:val="006A14FB"/>
    <w:rsid w:val="006A37BB"/>
    <w:rsid w:val="006B7AC2"/>
    <w:rsid w:val="006D111A"/>
    <w:rsid w:val="006E05E7"/>
    <w:rsid w:val="006F392D"/>
    <w:rsid w:val="006F6515"/>
    <w:rsid w:val="006F6EDF"/>
    <w:rsid w:val="00704F67"/>
    <w:rsid w:val="00722372"/>
    <w:rsid w:val="00730E1A"/>
    <w:rsid w:val="00735516"/>
    <w:rsid w:val="00741F34"/>
    <w:rsid w:val="00745796"/>
    <w:rsid w:val="00745C8D"/>
    <w:rsid w:val="007621B5"/>
    <w:rsid w:val="00777A60"/>
    <w:rsid w:val="007B00A8"/>
    <w:rsid w:val="007D271F"/>
    <w:rsid w:val="007D6F71"/>
    <w:rsid w:val="007E1FA2"/>
    <w:rsid w:val="007E547C"/>
    <w:rsid w:val="007F0796"/>
    <w:rsid w:val="008027FE"/>
    <w:rsid w:val="008046E8"/>
    <w:rsid w:val="00814334"/>
    <w:rsid w:val="00824032"/>
    <w:rsid w:val="00853592"/>
    <w:rsid w:val="00870F24"/>
    <w:rsid w:val="00876E91"/>
    <w:rsid w:val="00894BF8"/>
    <w:rsid w:val="008B4AEC"/>
    <w:rsid w:val="008D4C01"/>
    <w:rsid w:val="008E0B2B"/>
    <w:rsid w:val="008E468C"/>
    <w:rsid w:val="008E5958"/>
    <w:rsid w:val="008E5DFA"/>
    <w:rsid w:val="008F22F3"/>
    <w:rsid w:val="008F768F"/>
    <w:rsid w:val="008F7A17"/>
    <w:rsid w:val="00913D6E"/>
    <w:rsid w:val="009352AE"/>
    <w:rsid w:val="00936060"/>
    <w:rsid w:val="00952F0E"/>
    <w:rsid w:val="0097077C"/>
    <w:rsid w:val="00985E50"/>
    <w:rsid w:val="00996718"/>
    <w:rsid w:val="009A6C02"/>
    <w:rsid w:val="009A7D0F"/>
    <w:rsid w:val="009D3D53"/>
    <w:rsid w:val="009E0728"/>
    <w:rsid w:val="009E2DA8"/>
    <w:rsid w:val="009E469B"/>
    <w:rsid w:val="009F4322"/>
    <w:rsid w:val="00A15236"/>
    <w:rsid w:val="00A15238"/>
    <w:rsid w:val="00A16B79"/>
    <w:rsid w:val="00A2119D"/>
    <w:rsid w:val="00A22D8D"/>
    <w:rsid w:val="00A26705"/>
    <w:rsid w:val="00A269BA"/>
    <w:rsid w:val="00A30F5C"/>
    <w:rsid w:val="00A45F59"/>
    <w:rsid w:val="00A655A2"/>
    <w:rsid w:val="00A90DA6"/>
    <w:rsid w:val="00A9223B"/>
    <w:rsid w:val="00AA4F76"/>
    <w:rsid w:val="00AB3E6B"/>
    <w:rsid w:val="00AB5410"/>
    <w:rsid w:val="00AB55F5"/>
    <w:rsid w:val="00AE43CD"/>
    <w:rsid w:val="00B02865"/>
    <w:rsid w:val="00B030F8"/>
    <w:rsid w:val="00B13F09"/>
    <w:rsid w:val="00B1624B"/>
    <w:rsid w:val="00B203C8"/>
    <w:rsid w:val="00B62C43"/>
    <w:rsid w:val="00B66FBD"/>
    <w:rsid w:val="00B86F66"/>
    <w:rsid w:val="00B870E8"/>
    <w:rsid w:val="00BA3547"/>
    <w:rsid w:val="00BB043B"/>
    <w:rsid w:val="00BB7E42"/>
    <w:rsid w:val="00BC2A5D"/>
    <w:rsid w:val="00BC79B3"/>
    <w:rsid w:val="00BD12E3"/>
    <w:rsid w:val="00BD3975"/>
    <w:rsid w:val="00BE2F45"/>
    <w:rsid w:val="00BF278B"/>
    <w:rsid w:val="00BF3D8F"/>
    <w:rsid w:val="00C02EF1"/>
    <w:rsid w:val="00C078D1"/>
    <w:rsid w:val="00C12855"/>
    <w:rsid w:val="00C17377"/>
    <w:rsid w:val="00C27AB1"/>
    <w:rsid w:val="00C35B0F"/>
    <w:rsid w:val="00C4307D"/>
    <w:rsid w:val="00C521DD"/>
    <w:rsid w:val="00C52339"/>
    <w:rsid w:val="00C57620"/>
    <w:rsid w:val="00C6360C"/>
    <w:rsid w:val="00C7450C"/>
    <w:rsid w:val="00C75FD4"/>
    <w:rsid w:val="00C917AB"/>
    <w:rsid w:val="00C95311"/>
    <w:rsid w:val="00CA1CC8"/>
    <w:rsid w:val="00CA490D"/>
    <w:rsid w:val="00CC316E"/>
    <w:rsid w:val="00CD139F"/>
    <w:rsid w:val="00CD4C3E"/>
    <w:rsid w:val="00CD750E"/>
    <w:rsid w:val="00CE0609"/>
    <w:rsid w:val="00D025F3"/>
    <w:rsid w:val="00D1149A"/>
    <w:rsid w:val="00D206D5"/>
    <w:rsid w:val="00D22873"/>
    <w:rsid w:val="00D36043"/>
    <w:rsid w:val="00D43CA5"/>
    <w:rsid w:val="00D51B69"/>
    <w:rsid w:val="00D54973"/>
    <w:rsid w:val="00D80A77"/>
    <w:rsid w:val="00D87413"/>
    <w:rsid w:val="00D93C72"/>
    <w:rsid w:val="00DA2AF1"/>
    <w:rsid w:val="00DA72AF"/>
    <w:rsid w:val="00DC11E6"/>
    <w:rsid w:val="00DC11F6"/>
    <w:rsid w:val="00DC2B0F"/>
    <w:rsid w:val="00DC2BDC"/>
    <w:rsid w:val="00DE02FB"/>
    <w:rsid w:val="00DE1804"/>
    <w:rsid w:val="00DE2DBE"/>
    <w:rsid w:val="00DF0681"/>
    <w:rsid w:val="00DF0821"/>
    <w:rsid w:val="00E03508"/>
    <w:rsid w:val="00E25667"/>
    <w:rsid w:val="00E35A6D"/>
    <w:rsid w:val="00E36F2A"/>
    <w:rsid w:val="00E5314C"/>
    <w:rsid w:val="00E53BA9"/>
    <w:rsid w:val="00E5408A"/>
    <w:rsid w:val="00E544EA"/>
    <w:rsid w:val="00E57C5B"/>
    <w:rsid w:val="00E766D8"/>
    <w:rsid w:val="00E80EED"/>
    <w:rsid w:val="00E83DF3"/>
    <w:rsid w:val="00E9194B"/>
    <w:rsid w:val="00EA5FF1"/>
    <w:rsid w:val="00EB4083"/>
    <w:rsid w:val="00EB4602"/>
    <w:rsid w:val="00EB5857"/>
    <w:rsid w:val="00EE2C49"/>
    <w:rsid w:val="00F07853"/>
    <w:rsid w:val="00F13F17"/>
    <w:rsid w:val="00F153FB"/>
    <w:rsid w:val="00F21CAB"/>
    <w:rsid w:val="00F24584"/>
    <w:rsid w:val="00F24F75"/>
    <w:rsid w:val="00F30EE5"/>
    <w:rsid w:val="00F40A5C"/>
    <w:rsid w:val="00F43641"/>
    <w:rsid w:val="00F43D94"/>
    <w:rsid w:val="00F52ADD"/>
    <w:rsid w:val="00F60E32"/>
    <w:rsid w:val="00F77E99"/>
    <w:rsid w:val="00F8509F"/>
    <w:rsid w:val="00F85D88"/>
    <w:rsid w:val="00F87A6F"/>
    <w:rsid w:val="00FA6C42"/>
    <w:rsid w:val="00FC2BF8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9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38BB"/>
  </w:style>
  <w:style w:type="paragraph" w:styleId="Stopka">
    <w:name w:val="footer"/>
    <w:basedOn w:val="Normalny"/>
    <w:link w:val="StopkaZnak"/>
    <w:uiPriority w:val="99"/>
    <w:unhideWhenUsed/>
    <w:rsid w:val="0059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8BB"/>
  </w:style>
  <w:style w:type="character" w:styleId="Hipercze">
    <w:name w:val="Hyperlink"/>
    <w:basedOn w:val="Domylnaczcionkaakapitu"/>
    <w:rsid w:val="005938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B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938BB"/>
    <w:pPr>
      <w:widowControl w:val="0"/>
      <w:suppressLineNumbers/>
      <w:suppressAutoHyphens/>
      <w:autoSpaceDE w:val="0"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8691A"/>
    <w:rPr>
      <w:b/>
      <w:bCs/>
    </w:rPr>
  </w:style>
  <w:style w:type="paragraph" w:styleId="NormalnyWeb">
    <w:name w:val="Normal (Web)"/>
    <w:basedOn w:val="Normalny"/>
    <w:unhideWhenUsed/>
    <w:rsid w:val="00F43D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5DF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37135"/>
    <w:rPr>
      <w:i/>
      <w:iCs/>
    </w:rPr>
  </w:style>
  <w:style w:type="character" w:customStyle="1" w:styleId="colour">
    <w:name w:val="colour"/>
    <w:basedOn w:val="Domylnaczcionkaakapitu"/>
    <w:rsid w:val="004D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9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38BB"/>
  </w:style>
  <w:style w:type="paragraph" w:styleId="Stopka">
    <w:name w:val="footer"/>
    <w:basedOn w:val="Normalny"/>
    <w:link w:val="StopkaZnak"/>
    <w:uiPriority w:val="99"/>
    <w:unhideWhenUsed/>
    <w:rsid w:val="0059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38BB"/>
  </w:style>
  <w:style w:type="character" w:styleId="Hipercze">
    <w:name w:val="Hyperlink"/>
    <w:basedOn w:val="Domylnaczcionkaakapitu"/>
    <w:rsid w:val="005938B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BB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938BB"/>
    <w:pPr>
      <w:widowControl w:val="0"/>
      <w:suppressLineNumbers/>
      <w:suppressAutoHyphens/>
      <w:autoSpaceDE w:val="0"/>
      <w:spacing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38691A"/>
    <w:rPr>
      <w:b/>
      <w:bCs/>
    </w:rPr>
  </w:style>
  <w:style w:type="paragraph" w:styleId="NormalnyWeb">
    <w:name w:val="Normal (Web)"/>
    <w:basedOn w:val="Normalny"/>
    <w:unhideWhenUsed/>
    <w:rsid w:val="00F43D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5DF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37135"/>
    <w:rPr>
      <w:i/>
      <w:iCs/>
    </w:rPr>
  </w:style>
  <w:style w:type="character" w:customStyle="1" w:styleId="colour">
    <w:name w:val="colour"/>
    <w:basedOn w:val="Domylnaczcionkaakapitu"/>
    <w:rsid w:val="004D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4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999999"/>
                <w:bottom w:val="none" w:sz="0" w:space="0" w:color="auto"/>
                <w:right w:val="none" w:sz="0" w:space="0" w:color="auto"/>
              </w:divBdr>
              <w:divsChild>
                <w:div w:id="13696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1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4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9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94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6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70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8" w:space="4" w:color="99999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33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0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64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080E-046B-4DD9-B60F-77E2A477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2020-02-14T10:30:00Z</cp:lastPrinted>
  <dcterms:created xsi:type="dcterms:W3CDTF">2020-07-14T07:32:00Z</dcterms:created>
  <dcterms:modified xsi:type="dcterms:W3CDTF">2020-07-31T06:07:00Z</dcterms:modified>
</cp:coreProperties>
</file>