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D6" w:rsidRPr="00D7284B" w:rsidRDefault="005F11D6" w:rsidP="005F11D6">
      <w:pPr>
        <w:autoSpaceDN w:val="0"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D7284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REGULAMIN KONKURSU „MIĘDZYGMINNE ZAWODY SPORTOWE” </w:t>
      </w:r>
      <w:r w:rsidRPr="00D7284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br/>
        <w:t>ORGANIZOWANEGO W RAMACH IMPREZY „</w:t>
      </w:r>
      <w:r w:rsidR="0007235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RODZINNY </w:t>
      </w:r>
      <w:r w:rsidRPr="00D7284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PIKNIK LGD </w:t>
      </w:r>
      <w:r w:rsidR="0007235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Z KUJAWSKIM JADŁEM W TLE</w:t>
      </w:r>
      <w:r w:rsidRPr="00D7284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”</w:t>
      </w:r>
    </w:p>
    <w:p w:rsidR="005F11D6" w:rsidRPr="00D7284B" w:rsidRDefault="00072350" w:rsidP="005F11D6">
      <w:pPr>
        <w:autoSpaceDN w:val="0"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Kruszwica 19 lipca 2019</w:t>
      </w:r>
    </w:p>
    <w:p w:rsidR="005F11D6" w:rsidRPr="00D7284B" w:rsidRDefault="005F11D6" w:rsidP="005F11D6">
      <w:pPr>
        <w:autoSpaceDN w:val="0"/>
        <w:spacing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F11D6" w:rsidRPr="00D7284B" w:rsidRDefault="005F11D6" w:rsidP="005F11D6">
      <w:pPr>
        <w:autoSpaceDN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sz w:val="24"/>
          <w:szCs w:val="24"/>
          <w:lang w:eastAsia="en-US"/>
        </w:rPr>
        <w:t>„</w:t>
      </w:r>
      <w:r w:rsidR="000723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Rodzinny </w:t>
      </w:r>
      <w:r w:rsidRPr="00D728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Piknik LGD </w:t>
      </w:r>
      <w:r w:rsidR="000723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kujawskim jadłem w tle” jest świetną okazją </w:t>
      </w:r>
      <w:r w:rsidRPr="00D7284B">
        <w:rPr>
          <w:rFonts w:ascii="Times New Roman" w:eastAsia="Calibri" w:hAnsi="Times New Roman" w:cs="Times New Roman"/>
          <w:sz w:val="24"/>
          <w:szCs w:val="24"/>
          <w:lang w:eastAsia="en-US"/>
        </w:rPr>
        <w:t>by zachęcić osoby z obszaru Lokalnej Strategii Rozwoju do czynnego spędzania czasu wolnego.</w:t>
      </w:r>
    </w:p>
    <w:p w:rsidR="005F11D6" w:rsidRPr="00D7284B" w:rsidRDefault="005F11D6" w:rsidP="005F11D6">
      <w:pPr>
        <w:autoSpaceDN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sz w:val="24"/>
          <w:szCs w:val="24"/>
          <w:lang w:eastAsia="en-US"/>
        </w:rPr>
        <w:t>Celem pikniku jest promocja obszaru LSR oraz działalności Stowarzyszenia Lokalna Gru</w:t>
      </w:r>
      <w:r w:rsidR="001713F9">
        <w:rPr>
          <w:rFonts w:ascii="Times New Roman" w:eastAsia="Calibri" w:hAnsi="Times New Roman" w:cs="Times New Roman"/>
          <w:sz w:val="24"/>
          <w:szCs w:val="24"/>
          <w:lang w:eastAsia="en-US"/>
        </w:rPr>
        <w:t>pa Działania Czarnoziem na Soli oraz Partnerów wydarzenia</w:t>
      </w:r>
    </w:p>
    <w:p w:rsidR="005F11D6" w:rsidRPr="00D7284B" w:rsidRDefault="005F11D6" w:rsidP="005F11D6">
      <w:pPr>
        <w:autoSpaceDN w:val="0"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Rozdział 1</w:t>
      </w:r>
    </w:p>
    <w:p w:rsidR="005F11D6" w:rsidRPr="00D7284B" w:rsidRDefault="005F11D6" w:rsidP="005F11D6">
      <w:pPr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Postanowienia ogólne</w:t>
      </w:r>
    </w:p>
    <w:p w:rsidR="005F11D6" w:rsidRPr="00D7284B" w:rsidRDefault="005F11D6" w:rsidP="005F11D6">
      <w:pPr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§ 1</w:t>
      </w:r>
    </w:p>
    <w:p w:rsidR="005F11D6" w:rsidRPr="00D7284B" w:rsidRDefault="005F11D6" w:rsidP="005F11D6">
      <w:pPr>
        <w:autoSpaceDN w:val="0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Niniejszy regulamin dotyczy zasad, kryteriów, organizacji i trybu rozstrzygnięcia konkursu pod nazwą „Międzygminne zawody sportowe” zwanego dalej „Konkursem”. </w:t>
      </w:r>
    </w:p>
    <w:p w:rsidR="005F11D6" w:rsidRPr="00D7284B" w:rsidRDefault="005F11D6" w:rsidP="005F11D6">
      <w:pPr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§ 2</w:t>
      </w:r>
    </w:p>
    <w:p w:rsidR="005F11D6" w:rsidRPr="00D7284B" w:rsidRDefault="005F11D6" w:rsidP="005F11D6">
      <w:pPr>
        <w:autoSpaceDN w:val="0"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Konkurs odbywa się na zasadach określonych niniejszym regulaminem, zwanym dalej „Regulaminem” i zgodnie z powszechnie obowiązującymi przepisami prawa. </w:t>
      </w:r>
    </w:p>
    <w:p w:rsidR="005F11D6" w:rsidRPr="00D7284B" w:rsidRDefault="005F11D6" w:rsidP="005F11D6">
      <w:pPr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§ 3</w:t>
      </w:r>
    </w:p>
    <w:p w:rsidR="005F11D6" w:rsidRPr="00D7284B" w:rsidRDefault="005F11D6" w:rsidP="005F11D6">
      <w:pPr>
        <w:autoSpaceDN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Regulamin Konkursu dostępny jest w biurze Stowarzyszenia Lokalna Grupa Działania Czarnoziem </w:t>
      </w:r>
      <w:r w:rsidRPr="00D728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>na Soli oraz na stronie internetowej www.czarnoziemnasoli.pl.</w:t>
      </w:r>
    </w:p>
    <w:p w:rsidR="005F11D6" w:rsidRPr="00D7284B" w:rsidRDefault="005F11D6" w:rsidP="005F11D6">
      <w:pPr>
        <w:autoSpaceDN w:val="0"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Rozdział 2</w:t>
      </w:r>
    </w:p>
    <w:p w:rsidR="005F11D6" w:rsidRPr="00D7284B" w:rsidRDefault="005F11D6" w:rsidP="005F11D6">
      <w:pPr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Organizatorzy</w:t>
      </w:r>
    </w:p>
    <w:p w:rsidR="005F11D6" w:rsidRPr="00D7284B" w:rsidRDefault="005F11D6" w:rsidP="005F11D6">
      <w:pPr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§ 4</w:t>
      </w:r>
    </w:p>
    <w:p w:rsidR="005F11D6" w:rsidRPr="00D7284B" w:rsidRDefault="005F11D6" w:rsidP="005F11D6">
      <w:pPr>
        <w:autoSpaceDN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sz w:val="24"/>
          <w:szCs w:val="24"/>
          <w:lang w:eastAsia="en-US"/>
        </w:rPr>
        <w:t>Organizatorem konkursu jest Stowarzyszenie Lokalna Grupa Działania Czarnoziem na Soli</w:t>
      </w:r>
      <w:r w:rsidR="00972F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5F11D6" w:rsidRPr="00D7284B" w:rsidRDefault="005F11D6" w:rsidP="005F11D6">
      <w:pPr>
        <w:autoSpaceDN w:val="0"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Rozdział 3</w:t>
      </w:r>
    </w:p>
    <w:p w:rsidR="005F11D6" w:rsidRPr="00D7284B" w:rsidRDefault="005F11D6" w:rsidP="005F11D6">
      <w:pPr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Przedmiot Konkursu</w:t>
      </w:r>
    </w:p>
    <w:p w:rsidR="005F11D6" w:rsidRPr="00D7284B" w:rsidRDefault="005F11D6" w:rsidP="005F11D6">
      <w:pPr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§ 5</w:t>
      </w:r>
    </w:p>
    <w:p w:rsidR="005F11D6" w:rsidRPr="00972F45" w:rsidRDefault="005F11D6" w:rsidP="00972F45">
      <w:pPr>
        <w:autoSpaceDN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Przedmiotem Konkursu jest wyłonienie najlepszej drużyny gminnej w konkurencjach sportowych, podczas imprezy pn. </w:t>
      </w:r>
      <w:r w:rsidRPr="00D728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0723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Rodzinny </w:t>
      </w:r>
      <w:r w:rsidRPr="00D728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Piknik LGD </w:t>
      </w:r>
      <w:r w:rsidR="000723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 kujawskim jadłem w tle</w:t>
      </w:r>
      <w:r w:rsidRPr="00D728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”.</w:t>
      </w:r>
      <w:r w:rsidRPr="00D728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Konkurs jest adresowany dla 8 gmin z obszaru LSR: Gminy Janikowo, Gminy Inowrocław, Gminy Pakość, Gminy Złotniki Kujawskie, Gminy Rojewo, Gminy Gniewkowo, Gminy Dąbrowa Biskupia, Gminy Kruszwica .</w:t>
      </w:r>
    </w:p>
    <w:p w:rsidR="005F11D6" w:rsidRPr="00D7284B" w:rsidRDefault="005F11D6" w:rsidP="005F11D6">
      <w:pPr>
        <w:autoSpaceDN w:val="0"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Rozdział 4</w:t>
      </w:r>
    </w:p>
    <w:p w:rsidR="005F11D6" w:rsidRPr="00D7284B" w:rsidRDefault="005F11D6" w:rsidP="005F11D6">
      <w:pPr>
        <w:autoSpaceDN w:val="0"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Zasady uczestnictwa w konkursie</w:t>
      </w:r>
    </w:p>
    <w:p w:rsidR="005F11D6" w:rsidRPr="00D7284B" w:rsidRDefault="005F11D6" w:rsidP="005F11D6">
      <w:pPr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§ 6</w:t>
      </w:r>
    </w:p>
    <w:p w:rsidR="005F11D6" w:rsidRPr="00D7284B" w:rsidRDefault="005F11D6" w:rsidP="005F11D6">
      <w:pPr>
        <w:autoSpaceDN w:val="0"/>
        <w:spacing w:line="36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  Zgłoszenie do udziału w Pikniku następuje na podstawie formularza zgłoszeniowego stanowiącego załącznik do niniejszego regulaminu. Zgłoszenie obejmuje wytypowanie reprezentacji</w:t>
      </w:r>
      <w:r w:rsidR="001713F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o liczebności 5 – 8 osób</w:t>
      </w:r>
      <w:r w:rsidRPr="00D728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z </w:t>
      </w:r>
      <w:r w:rsidRPr="00AB35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każdej gminy</w:t>
      </w:r>
      <w:r w:rsidRPr="00D728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do udziału w konkurencjach sportowych:</w:t>
      </w:r>
    </w:p>
    <w:p w:rsidR="00072350" w:rsidRDefault="00072350" w:rsidP="005F11D6">
      <w:pPr>
        <w:autoSpaceDN w:val="0"/>
        <w:spacing w:line="360" w:lineRule="auto"/>
        <w:ind w:left="426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072350" w:rsidRDefault="00072350" w:rsidP="005F11D6">
      <w:pPr>
        <w:autoSpaceDN w:val="0"/>
        <w:spacing w:line="360" w:lineRule="auto"/>
        <w:ind w:left="426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B2980" w:rsidRDefault="005F11D6" w:rsidP="005F11D6">
      <w:pPr>
        <w:autoSpaceDN w:val="0"/>
        <w:spacing w:line="360" w:lineRule="auto"/>
        <w:ind w:left="426"/>
        <w:jc w:val="both"/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728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a) </w:t>
      </w:r>
      <w:r w:rsidR="0007235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BIEG W ALKOGOGLACH</w:t>
      </w:r>
      <w:r w:rsidR="0013794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AB356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</w:t>
      </w:r>
      <w:r w:rsidRPr="00D728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13794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 osób,</w:t>
      </w:r>
      <w:r w:rsidR="004B2980" w:rsidRPr="004B29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5F11D6" w:rsidRPr="004B2980" w:rsidRDefault="00072350" w:rsidP="005F11D6">
      <w:pPr>
        <w:autoSpaceDN w:val="0"/>
        <w:spacing w:line="360" w:lineRule="auto"/>
        <w:ind w:left="426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0723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Bieg w alkogoglach po torze przeszkód. Wygrywa drużyna która pokona tor jako pierwsza. Turniej odbywać się będzie na zasadzie eliminacji- przegrany odpada, wygrany przechodzi dalej</w:t>
      </w:r>
      <w:r w:rsidR="00293E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(miejsca przyznawane wg zasad systemu pucharowego.)</w:t>
      </w:r>
    </w:p>
    <w:p w:rsidR="005F11D6" w:rsidRDefault="005F11D6" w:rsidP="005F11D6">
      <w:pPr>
        <w:autoSpaceDN w:val="0"/>
        <w:spacing w:line="360" w:lineRule="auto"/>
        <w:ind w:left="426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b) </w:t>
      </w:r>
      <w:r w:rsidR="0007235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DOMINO</w:t>
      </w:r>
      <w:r w:rsidR="0013794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4B298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- 5 osób,</w:t>
      </w:r>
    </w:p>
    <w:p w:rsidR="004B2980" w:rsidRPr="004B2980" w:rsidRDefault="004B2980" w:rsidP="005F11D6">
      <w:pPr>
        <w:autoSpaceDN w:val="0"/>
        <w:spacing w:line="360" w:lineRule="auto"/>
        <w:ind w:left="426"/>
        <w:jc w:val="both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 w:rsidRPr="004B298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072350" w:rsidRPr="000723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Drużyny z klocków domino będą musiały układać wzór. Wygrywa drużyna która  jako pierwsza ułoży wszystkie klocki i doprowadzi do tego że wszystkie klocki po pchnięciu pierwszego się przewrócą. Turniej odbywać si</w:t>
      </w:r>
      <w:r w:rsidR="00293E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ę będzie na zasadzie eliminacji (o miejscu decyduje czas wykonania zadania).</w:t>
      </w:r>
    </w:p>
    <w:p w:rsidR="005F11D6" w:rsidRDefault="005F11D6" w:rsidP="005F11D6">
      <w:pPr>
        <w:autoSpaceDN w:val="0"/>
        <w:spacing w:line="360" w:lineRule="auto"/>
        <w:ind w:left="426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B298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c) </w:t>
      </w:r>
      <w:r w:rsidR="00510C3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TURNIEJ W DARTA</w:t>
      </w:r>
      <w:r w:rsidRPr="004B298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– 5 osób,</w:t>
      </w:r>
    </w:p>
    <w:p w:rsidR="004B2980" w:rsidRDefault="004B2980" w:rsidP="005F11D6">
      <w:pPr>
        <w:autoSpaceDN w:val="0"/>
        <w:spacing w:line="360" w:lineRule="auto"/>
        <w:ind w:left="426"/>
        <w:jc w:val="both"/>
        <w:outlineLvl w:val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B298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510C3F" w:rsidRPr="00510C3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Uczestnicy rozgrywać będą turniej w darta na dwóch stanowiskach jednocześn</w:t>
      </w:r>
      <w:r w:rsidR="00293E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ie. Każda osoba z drużyny odda p</w:t>
      </w:r>
      <w:r w:rsidR="00510C3F" w:rsidRPr="00510C3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 trzy rzuty. Turniej na zasadzie eliminacji- przegrany o</w:t>
      </w:r>
      <w:r w:rsidR="00293E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dpada, wygrany przechodzi dalej </w:t>
      </w:r>
      <w:r w:rsidR="00293E93" w:rsidRPr="00293E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(miejsca przyznawane wg zasad systemu pucharowego.)</w:t>
      </w:r>
    </w:p>
    <w:p w:rsidR="00EE59D2" w:rsidRDefault="00EE59D2" w:rsidP="005F11D6">
      <w:pPr>
        <w:autoSpaceDN w:val="0"/>
        <w:spacing w:line="360" w:lineRule="auto"/>
        <w:ind w:left="426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59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) </w:t>
      </w:r>
      <w:r w:rsidR="00510C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BRAMKA CELNOŚCIOWA – 5 osób</w:t>
      </w:r>
    </w:p>
    <w:p w:rsidR="00510C3F" w:rsidRPr="00510C3F" w:rsidRDefault="00510C3F" w:rsidP="00510C3F">
      <w:pPr>
        <w:autoSpaceDN w:val="0"/>
        <w:spacing w:line="360" w:lineRule="auto"/>
        <w:ind w:left="426"/>
        <w:jc w:val="both"/>
        <w:outlineLvl w:val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10C3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Turniej strzałów na bramce celnościowej. Każda osoba oddaje po 3 strzały. Wygrywa najlepszy. W prz</w:t>
      </w:r>
      <w:r w:rsidR="00293E9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ypadku równego wyniku dogrywka (o miejscu decyduje suma zdobytych punktów).</w:t>
      </w:r>
    </w:p>
    <w:p w:rsidR="005F11D6" w:rsidRPr="00D7284B" w:rsidRDefault="005F11D6" w:rsidP="005F11D6">
      <w:pPr>
        <w:autoSpaceDN w:val="0"/>
        <w:spacing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 </w:t>
      </w:r>
      <w:r w:rsidRPr="00D7284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Termin przekazania formularza zgłoszeniowego</w:t>
      </w:r>
      <w:r w:rsidRPr="00D728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dotyczącego wytypowania gminnej reprezentacji do udziału w konkurencjach sportowych upływa z dniem </w:t>
      </w:r>
      <w:r w:rsidR="00293E9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15</w:t>
      </w:r>
      <w:r w:rsidR="00510C3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lipca 2019</w:t>
      </w:r>
      <w:r w:rsidRPr="00D7284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r. </w:t>
      </w:r>
      <w:r w:rsidRPr="00D7284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</w:r>
    </w:p>
    <w:p w:rsidR="005F11D6" w:rsidRPr="00D7284B" w:rsidRDefault="005F11D6" w:rsidP="005F11D6">
      <w:pPr>
        <w:autoSpaceDN w:val="0"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Rozdział 5</w:t>
      </w:r>
    </w:p>
    <w:p w:rsidR="005F11D6" w:rsidRPr="00D7284B" w:rsidRDefault="005F11D6" w:rsidP="005F11D6">
      <w:pPr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Punktacja oraz zasady przyznawania nagród</w:t>
      </w:r>
    </w:p>
    <w:p w:rsidR="005F11D6" w:rsidRPr="00D7284B" w:rsidRDefault="005F11D6" w:rsidP="005F11D6">
      <w:pPr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§ 7</w:t>
      </w:r>
    </w:p>
    <w:p w:rsidR="005F11D6" w:rsidRPr="00D7284B" w:rsidRDefault="005F11D6" w:rsidP="005F11D6">
      <w:pPr>
        <w:numPr>
          <w:ilvl w:val="0"/>
          <w:numId w:val="11"/>
        </w:numPr>
        <w:autoSpaceDN w:val="0"/>
        <w:spacing w:after="0" w:line="360" w:lineRule="auto"/>
        <w:ind w:left="33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Punktacja za każdą z czterech konkurencji wymienionych w § 6 ust. 1 przedstawia się następująco:</w:t>
      </w:r>
    </w:p>
    <w:p w:rsidR="005F11D6" w:rsidRPr="00D7284B" w:rsidRDefault="005F11D6" w:rsidP="005F11D6">
      <w:pPr>
        <w:numPr>
          <w:ilvl w:val="0"/>
          <w:numId w:val="12"/>
        </w:numPr>
        <w:autoSpaceDN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I miejsce – 3 pkt.</w:t>
      </w:r>
    </w:p>
    <w:p w:rsidR="005F11D6" w:rsidRPr="00D7284B" w:rsidRDefault="005F11D6" w:rsidP="005F11D6">
      <w:pPr>
        <w:numPr>
          <w:ilvl w:val="0"/>
          <w:numId w:val="12"/>
        </w:numPr>
        <w:autoSpaceDN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II miejsce – 2 pkt.</w:t>
      </w:r>
    </w:p>
    <w:p w:rsidR="005F11D6" w:rsidRPr="00D7284B" w:rsidRDefault="005F11D6" w:rsidP="005F11D6">
      <w:pPr>
        <w:numPr>
          <w:ilvl w:val="0"/>
          <w:numId w:val="12"/>
        </w:numPr>
        <w:autoSpaceDN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III miejsce – 1 pkt.</w:t>
      </w:r>
    </w:p>
    <w:p w:rsidR="005F11D6" w:rsidRPr="00D7284B" w:rsidRDefault="005F11D6" w:rsidP="005F11D6">
      <w:pPr>
        <w:numPr>
          <w:ilvl w:val="0"/>
          <w:numId w:val="11"/>
        </w:numPr>
        <w:autoSpaceDN w:val="0"/>
        <w:spacing w:after="0" w:line="360" w:lineRule="auto"/>
        <w:ind w:left="33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Zwycięzcą konkursu zostanie drużyna, która</w:t>
      </w:r>
      <w:r w:rsidR="00972F4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w klasyfikacji generalnej</w:t>
      </w:r>
      <w:r w:rsidRPr="00D728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zdobędzie największą ilość punktów.</w:t>
      </w:r>
    </w:p>
    <w:p w:rsidR="005F11D6" w:rsidRPr="00D7284B" w:rsidRDefault="005F11D6" w:rsidP="005F11D6">
      <w:pPr>
        <w:numPr>
          <w:ilvl w:val="0"/>
          <w:numId w:val="11"/>
        </w:numPr>
        <w:autoSpaceDN w:val="0"/>
        <w:spacing w:after="0" w:line="360" w:lineRule="auto"/>
        <w:ind w:left="33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W przypadku remisu Komisja Konkursowa zarządzi dogrywkę.</w:t>
      </w:r>
    </w:p>
    <w:p w:rsidR="00A51857" w:rsidRPr="00EE59D2" w:rsidRDefault="005F11D6" w:rsidP="004B2980">
      <w:pPr>
        <w:numPr>
          <w:ilvl w:val="0"/>
          <w:numId w:val="11"/>
        </w:numPr>
        <w:autoSpaceDN w:val="0"/>
        <w:spacing w:after="0" w:line="360" w:lineRule="auto"/>
        <w:ind w:left="33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Gmina, która nie wystawi zawodnika do udziału w konkurencji, o której mowa w § 6 ust. 1 lit. d) zostanie zdyskwalifikowana.</w:t>
      </w:r>
    </w:p>
    <w:p w:rsidR="005F11D6" w:rsidRPr="00D7284B" w:rsidRDefault="005F11D6" w:rsidP="005F11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4B">
        <w:rPr>
          <w:rFonts w:ascii="Times New Roman" w:hAnsi="Times New Roman" w:cs="Times New Roman"/>
          <w:b/>
          <w:sz w:val="24"/>
          <w:szCs w:val="24"/>
        </w:rPr>
        <w:t>Rozdział 6</w:t>
      </w:r>
    </w:p>
    <w:p w:rsidR="005F11D6" w:rsidRPr="00D7284B" w:rsidRDefault="005F11D6" w:rsidP="005F11D6">
      <w:pPr>
        <w:autoSpaceDN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4B">
        <w:rPr>
          <w:rFonts w:ascii="Times New Roman" w:hAnsi="Times New Roman" w:cs="Times New Roman"/>
          <w:b/>
          <w:sz w:val="24"/>
          <w:szCs w:val="24"/>
        </w:rPr>
        <w:t>Rozstrzygnięcie Konkursu</w:t>
      </w:r>
    </w:p>
    <w:p w:rsidR="005F11D6" w:rsidRPr="00D7284B" w:rsidRDefault="005F11D6" w:rsidP="005F11D6">
      <w:pPr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§ 8</w:t>
      </w:r>
    </w:p>
    <w:p w:rsidR="005F11D6" w:rsidRPr="00D7284B" w:rsidRDefault="005F11D6" w:rsidP="005F11D6">
      <w:pPr>
        <w:numPr>
          <w:ilvl w:val="0"/>
          <w:numId w:val="10"/>
        </w:numPr>
        <w:autoSpaceDN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728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Laureat Konkursu otrzyma nagrodę </w:t>
      </w:r>
      <w:r w:rsidR="00510C3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ufundowaną przez organizatora</w:t>
      </w:r>
      <w:r w:rsidRPr="00D7284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D7284B" w:rsidRPr="00D7284B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>.</w:t>
      </w:r>
    </w:p>
    <w:p w:rsidR="005F11D6" w:rsidRPr="00D7284B" w:rsidRDefault="005F11D6" w:rsidP="005F11D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84B">
        <w:rPr>
          <w:rFonts w:ascii="Times New Roman" w:hAnsi="Times New Roman" w:cs="Times New Roman"/>
          <w:sz w:val="24"/>
          <w:szCs w:val="24"/>
        </w:rPr>
        <w:t xml:space="preserve">Ogłoszenie wyników Konkursu oraz wręczenie nagród odbędzie się </w:t>
      </w:r>
      <w:r w:rsidR="00510C3F">
        <w:rPr>
          <w:rFonts w:ascii="Times New Roman" w:hAnsi="Times New Roman" w:cs="Times New Roman"/>
          <w:b/>
          <w:sz w:val="24"/>
          <w:szCs w:val="24"/>
        </w:rPr>
        <w:t>19 lipca 2019</w:t>
      </w:r>
      <w:r w:rsidRPr="00D7284B">
        <w:rPr>
          <w:rFonts w:ascii="Times New Roman" w:hAnsi="Times New Roman" w:cs="Times New Roman"/>
          <w:b/>
          <w:sz w:val="24"/>
          <w:szCs w:val="24"/>
        </w:rPr>
        <w:t xml:space="preserve"> r., </w:t>
      </w:r>
      <w:r w:rsidRPr="00D7284B">
        <w:rPr>
          <w:rFonts w:ascii="Times New Roman" w:hAnsi="Times New Roman" w:cs="Times New Roman"/>
          <w:sz w:val="24"/>
          <w:szCs w:val="24"/>
        </w:rPr>
        <w:t xml:space="preserve">podczas </w:t>
      </w:r>
      <w:r w:rsidRPr="00D7284B">
        <w:rPr>
          <w:rFonts w:ascii="Times New Roman" w:hAnsi="Times New Roman" w:cs="Times New Roman"/>
          <w:b/>
          <w:sz w:val="24"/>
          <w:szCs w:val="24"/>
        </w:rPr>
        <w:t>„</w:t>
      </w:r>
      <w:r w:rsidR="00510C3F">
        <w:rPr>
          <w:rFonts w:ascii="Times New Roman" w:hAnsi="Times New Roman" w:cs="Times New Roman"/>
          <w:b/>
          <w:sz w:val="24"/>
          <w:szCs w:val="24"/>
        </w:rPr>
        <w:t xml:space="preserve">Rodzinnego </w:t>
      </w:r>
      <w:r w:rsidRPr="00D7284B">
        <w:rPr>
          <w:rFonts w:ascii="Times New Roman" w:hAnsi="Times New Roman" w:cs="Times New Roman"/>
          <w:b/>
          <w:sz w:val="24"/>
          <w:szCs w:val="24"/>
        </w:rPr>
        <w:t xml:space="preserve">Pikniku LGD </w:t>
      </w:r>
      <w:r w:rsidR="00510C3F">
        <w:rPr>
          <w:rFonts w:ascii="Times New Roman" w:hAnsi="Times New Roman" w:cs="Times New Roman"/>
          <w:b/>
          <w:sz w:val="24"/>
          <w:szCs w:val="24"/>
        </w:rPr>
        <w:t>z kujawskim jadłem w tle</w:t>
      </w:r>
      <w:r w:rsidRPr="00D7284B">
        <w:rPr>
          <w:rFonts w:ascii="Times New Roman" w:hAnsi="Times New Roman" w:cs="Times New Roman"/>
          <w:b/>
          <w:sz w:val="24"/>
          <w:szCs w:val="24"/>
        </w:rPr>
        <w:t>”.</w:t>
      </w:r>
    </w:p>
    <w:p w:rsidR="005F11D6" w:rsidRPr="00D7284B" w:rsidRDefault="005F11D6" w:rsidP="005F11D6">
      <w:pPr>
        <w:pStyle w:val="Nagwek"/>
        <w:snapToGri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F11D6" w:rsidRPr="00D7284B" w:rsidRDefault="005F11D6" w:rsidP="005F11D6">
      <w:pPr>
        <w:pStyle w:val="Nagwek"/>
        <w:snapToGrid w:val="0"/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84B">
        <w:rPr>
          <w:rFonts w:ascii="Times New Roman" w:hAnsi="Times New Roman" w:cs="Times New Roman"/>
          <w:sz w:val="24"/>
          <w:szCs w:val="24"/>
        </w:rPr>
        <w:t xml:space="preserve">Informacje związane z Konkursem można uzyskać </w:t>
      </w:r>
      <w:r w:rsidRPr="00D7284B">
        <w:rPr>
          <w:rFonts w:ascii="Times New Roman" w:hAnsi="Times New Roman" w:cs="Times New Roman"/>
          <w:b/>
          <w:sz w:val="24"/>
          <w:szCs w:val="24"/>
        </w:rPr>
        <w:t>w B</w:t>
      </w:r>
      <w:r w:rsidR="00510C3F">
        <w:rPr>
          <w:rFonts w:ascii="Times New Roman" w:hAnsi="Times New Roman" w:cs="Times New Roman"/>
          <w:b/>
          <w:sz w:val="24"/>
          <w:szCs w:val="24"/>
        </w:rPr>
        <w:t>iurze LGD Czarnoziem na Soli w Kruszwica</w:t>
      </w:r>
      <w:r w:rsidRPr="00D7284B">
        <w:rPr>
          <w:rFonts w:ascii="Times New Roman" w:hAnsi="Times New Roman" w:cs="Times New Roman"/>
          <w:b/>
          <w:sz w:val="24"/>
          <w:szCs w:val="24"/>
        </w:rPr>
        <w:t xml:space="preserve"> ul. </w:t>
      </w:r>
      <w:r w:rsidR="00510C3F">
        <w:rPr>
          <w:rFonts w:ascii="Times New Roman" w:hAnsi="Times New Roman" w:cs="Times New Roman"/>
          <w:b/>
          <w:sz w:val="24"/>
          <w:szCs w:val="24"/>
        </w:rPr>
        <w:t>Niepodległości 16 tel. 52</w:t>
      </w:r>
      <w:r w:rsidRPr="00D7284B">
        <w:rPr>
          <w:rFonts w:ascii="Times New Roman" w:hAnsi="Times New Roman" w:cs="Times New Roman"/>
          <w:b/>
          <w:sz w:val="24"/>
          <w:szCs w:val="24"/>
        </w:rPr>
        <w:t xml:space="preserve"> 353-71-12, </w:t>
      </w:r>
    </w:p>
    <w:p w:rsidR="00972F45" w:rsidRDefault="00972F45" w:rsidP="004B29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562" w:rsidRDefault="00AB3562" w:rsidP="00A2426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0C3F" w:rsidRDefault="00510C3F" w:rsidP="00A2426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0C3F" w:rsidRDefault="00510C3F" w:rsidP="00A2426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11D6" w:rsidRPr="00D7284B" w:rsidRDefault="005F11D6" w:rsidP="005F11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4B">
        <w:rPr>
          <w:rFonts w:ascii="Times New Roman" w:hAnsi="Times New Roman" w:cs="Times New Roman"/>
          <w:b/>
          <w:sz w:val="24"/>
          <w:szCs w:val="24"/>
        </w:rPr>
        <w:lastRenderedPageBreak/>
        <w:t>Formularz zgłoszeniowy</w:t>
      </w:r>
    </w:p>
    <w:p w:rsidR="005F11D6" w:rsidRPr="00D7284B" w:rsidRDefault="00414C54" w:rsidP="005F11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RODZINNY </w:t>
      </w:r>
      <w:r w:rsidR="005F11D6" w:rsidRPr="00D7284B">
        <w:rPr>
          <w:rFonts w:ascii="Times New Roman" w:hAnsi="Times New Roman" w:cs="Times New Roman"/>
          <w:b/>
          <w:sz w:val="24"/>
          <w:szCs w:val="24"/>
        </w:rPr>
        <w:t xml:space="preserve">PIKNIK LGD Z </w:t>
      </w:r>
      <w:r>
        <w:rPr>
          <w:rFonts w:ascii="Times New Roman" w:hAnsi="Times New Roman" w:cs="Times New Roman"/>
          <w:b/>
          <w:sz w:val="24"/>
          <w:szCs w:val="24"/>
        </w:rPr>
        <w:t>KUJAWSKIM W TLE</w:t>
      </w:r>
      <w:r w:rsidR="00495765">
        <w:rPr>
          <w:rFonts w:ascii="Times New Roman" w:hAnsi="Times New Roman" w:cs="Times New Roman"/>
          <w:b/>
          <w:sz w:val="24"/>
          <w:szCs w:val="24"/>
        </w:rPr>
        <w:t xml:space="preserve"> – MIĘDZYGMINNE ZAWODY SPORTOWE</w:t>
      </w:r>
    </w:p>
    <w:p w:rsidR="005F11D6" w:rsidRPr="00495765" w:rsidRDefault="00414C54" w:rsidP="004957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KRUSZWICA, 19 LIPCA 2019 </w:t>
      </w:r>
    </w:p>
    <w:tbl>
      <w:tblPr>
        <w:tblW w:w="10348" w:type="dxa"/>
        <w:tblInd w:w="250" w:type="dxa"/>
        <w:tblLayout w:type="fixed"/>
        <w:tblLook w:val="0000"/>
      </w:tblPr>
      <w:tblGrid>
        <w:gridCol w:w="6111"/>
        <w:gridCol w:w="124"/>
        <w:gridCol w:w="4113"/>
      </w:tblGrid>
      <w:tr w:rsidR="005F11D6" w:rsidRPr="00D7284B" w:rsidTr="00982237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F11D6" w:rsidRPr="00D7284B" w:rsidRDefault="005F11D6" w:rsidP="00AB35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84B">
              <w:rPr>
                <w:rFonts w:ascii="Times New Roman" w:hAnsi="Times New Roman" w:cs="Times New Roman"/>
                <w:b/>
                <w:sz w:val="24"/>
                <w:szCs w:val="24"/>
              </w:rPr>
              <w:t>Informacje o zgłaszającym</w:t>
            </w:r>
          </w:p>
        </w:tc>
      </w:tr>
      <w:tr w:rsidR="005F11D6" w:rsidRPr="00D7284B" w:rsidTr="00982237"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11D6" w:rsidRPr="00D7284B" w:rsidRDefault="005F11D6" w:rsidP="00AB35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84B">
              <w:rPr>
                <w:rFonts w:ascii="Times New Roman" w:hAnsi="Times New Roman" w:cs="Times New Roman"/>
                <w:b/>
                <w:sz w:val="24"/>
                <w:szCs w:val="24"/>
              </w:rPr>
              <w:t>GMINA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D6" w:rsidRPr="00D7284B" w:rsidRDefault="005F11D6" w:rsidP="00AB35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1D6" w:rsidRPr="00D7284B" w:rsidTr="00982237"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11D6" w:rsidRPr="00D7284B" w:rsidRDefault="005F11D6" w:rsidP="00AB35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84B">
              <w:rPr>
                <w:rFonts w:ascii="Times New Roman" w:hAnsi="Times New Roman" w:cs="Times New Roman"/>
                <w:b/>
                <w:sz w:val="24"/>
                <w:szCs w:val="24"/>
              </w:rPr>
              <w:t>ADRES KORESPONDENCYJNY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D6" w:rsidRPr="00D7284B" w:rsidRDefault="005F11D6" w:rsidP="00AB35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1D6" w:rsidRPr="00D7284B" w:rsidTr="00982237"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11D6" w:rsidRPr="00D7284B" w:rsidRDefault="005F11D6" w:rsidP="00AB3562">
            <w:pPr>
              <w:snapToGrid w:val="0"/>
              <w:spacing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84B">
              <w:rPr>
                <w:rFonts w:ascii="Times New Roman" w:hAnsi="Times New Roman" w:cs="Times New Roman"/>
                <w:b/>
                <w:sz w:val="24"/>
                <w:szCs w:val="24"/>
              </w:rPr>
              <w:t>ADRES MAIL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D6" w:rsidRPr="00D7284B" w:rsidRDefault="005F11D6" w:rsidP="00AB35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65" w:rsidRPr="00D7284B" w:rsidTr="00982237"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95765" w:rsidRPr="00D7284B" w:rsidRDefault="00495765" w:rsidP="00AB3562">
            <w:pPr>
              <w:snapToGrid w:val="0"/>
              <w:spacing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OSOBA DO KONTAKTU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65" w:rsidRPr="00D7284B" w:rsidRDefault="00495765" w:rsidP="00AB35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1D6" w:rsidRPr="00D7284B" w:rsidTr="00982237"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11D6" w:rsidRPr="00D7284B" w:rsidRDefault="005F11D6" w:rsidP="00AB35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84B"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D6" w:rsidRPr="00D7284B" w:rsidRDefault="005F11D6" w:rsidP="00AB356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1D6" w:rsidRPr="00D7284B" w:rsidTr="00982237"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11D6" w:rsidRPr="00D7284B" w:rsidRDefault="005F11D6" w:rsidP="00AB35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84B">
              <w:rPr>
                <w:rFonts w:ascii="Times New Roman" w:hAnsi="Times New Roman" w:cs="Times New Roman"/>
                <w:b/>
                <w:sz w:val="24"/>
                <w:szCs w:val="24"/>
              </w:rPr>
              <w:t>ŁĄCZNA LICZBA OSÓB W REPREZENTACJI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11D6" w:rsidRPr="00D7284B" w:rsidRDefault="005F11D6" w:rsidP="00AB35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1D6" w:rsidRPr="00D7284B" w:rsidTr="00982237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F11D6" w:rsidRPr="00D7284B" w:rsidRDefault="005F11D6" w:rsidP="005F11D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Informacje o dyscyplinach drużynowych </w:t>
            </w:r>
          </w:p>
        </w:tc>
      </w:tr>
      <w:tr w:rsidR="005F11D6" w:rsidRPr="00D7284B" w:rsidTr="00982237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11D6" w:rsidRPr="00D7284B" w:rsidRDefault="00414C54" w:rsidP="005F11D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C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BIEG W ALKOGOGLACH </w:t>
            </w:r>
            <w:r w:rsidR="005F11D6" w:rsidRPr="00D7284B">
              <w:rPr>
                <w:rFonts w:ascii="Times New Roman" w:hAnsi="Times New Roman" w:cs="Times New Roman"/>
                <w:b/>
                <w:sz w:val="24"/>
                <w:szCs w:val="24"/>
              </w:rPr>
              <w:t>– 5 OSÓB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D6" w:rsidRPr="00D7284B" w:rsidRDefault="005F11D6" w:rsidP="005F11D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84B">
              <w:rPr>
                <w:rFonts w:ascii="Times New Roman" w:hAnsi="Times New Roman" w:cs="Times New Roman"/>
                <w:b/>
                <w:sz w:val="24"/>
                <w:szCs w:val="24"/>
              </w:rPr>
              <w:t>TAK   /   NIE *</w:t>
            </w:r>
          </w:p>
        </w:tc>
      </w:tr>
      <w:tr w:rsidR="005F11D6" w:rsidRPr="00D7284B" w:rsidTr="00982237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11D6" w:rsidRPr="00D7284B" w:rsidRDefault="00414C54" w:rsidP="005F11D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DOMINO</w:t>
            </w:r>
            <w:r w:rsidR="00A5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11D6" w:rsidRPr="00D7284B">
              <w:rPr>
                <w:rFonts w:ascii="Times New Roman" w:hAnsi="Times New Roman" w:cs="Times New Roman"/>
                <w:b/>
                <w:sz w:val="24"/>
                <w:szCs w:val="24"/>
              </w:rPr>
              <w:t>– 5 OSÓB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D6" w:rsidRPr="00D7284B" w:rsidRDefault="005F11D6" w:rsidP="005F11D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84B">
              <w:rPr>
                <w:rFonts w:ascii="Times New Roman" w:hAnsi="Times New Roman" w:cs="Times New Roman"/>
                <w:b/>
                <w:sz w:val="24"/>
                <w:szCs w:val="24"/>
              </w:rPr>
              <w:t>TAK   /   NIE *</w:t>
            </w:r>
          </w:p>
        </w:tc>
      </w:tr>
      <w:tr w:rsidR="005F11D6" w:rsidRPr="00D7284B" w:rsidTr="00982237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11D6" w:rsidRPr="00D7284B" w:rsidRDefault="00414C54" w:rsidP="005F11D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TURNIEJ W DARTA</w:t>
            </w:r>
            <w:r w:rsidR="00A518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51857" w:rsidRPr="00D728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F11D6" w:rsidRPr="00D7284B">
              <w:rPr>
                <w:rFonts w:ascii="Times New Roman" w:hAnsi="Times New Roman" w:cs="Times New Roman"/>
                <w:b/>
                <w:sz w:val="24"/>
                <w:szCs w:val="24"/>
              </w:rPr>
              <w:t>– 5 OSÓB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D6" w:rsidRPr="00D7284B" w:rsidRDefault="005F11D6" w:rsidP="005F11D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84B">
              <w:rPr>
                <w:rFonts w:ascii="Times New Roman" w:hAnsi="Times New Roman" w:cs="Times New Roman"/>
                <w:b/>
                <w:sz w:val="24"/>
                <w:szCs w:val="24"/>
              </w:rPr>
              <w:t>TAK /     NIE *</w:t>
            </w:r>
          </w:p>
        </w:tc>
      </w:tr>
      <w:tr w:rsidR="00EE59D2" w:rsidRPr="00D7284B" w:rsidTr="00982237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E59D2" w:rsidRDefault="00414C54" w:rsidP="00414C54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BRAMKA CELNOŚCIOWA – </w:t>
            </w:r>
            <w:r w:rsidRPr="00414C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="00EE59D2" w:rsidRPr="00414C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OS</w:t>
            </w:r>
            <w:r w:rsidRPr="00414C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ÓB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9D2" w:rsidRPr="00D7284B" w:rsidRDefault="00EE59D2" w:rsidP="00EE59D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  <w:r w:rsidR="00414C5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NIE</w:t>
            </w:r>
          </w:p>
        </w:tc>
      </w:tr>
    </w:tbl>
    <w:p w:rsidR="004B2980" w:rsidRDefault="004B2980" w:rsidP="005F11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9D2" w:rsidRPr="00495765" w:rsidRDefault="005F11D6" w:rsidP="00495765">
      <w:pPr>
        <w:spacing w:line="240" w:lineRule="auto"/>
        <w:jc w:val="both"/>
        <w:rPr>
          <w:rFonts w:ascii="Times New Roman" w:eastAsia="BookAntiqua" w:hAnsi="Times New Roman" w:cs="Times New Roman"/>
          <w:i/>
          <w:sz w:val="24"/>
          <w:szCs w:val="24"/>
        </w:rPr>
      </w:pPr>
      <w:r w:rsidRPr="00D7284B">
        <w:rPr>
          <w:rFonts w:ascii="Times New Roman" w:hAnsi="Times New Roman" w:cs="Times New Roman"/>
          <w:sz w:val="24"/>
          <w:szCs w:val="24"/>
        </w:rPr>
        <w:t>PROSIMY O WYPEŁNIENIE DRUKOWA</w:t>
      </w:r>
      <w:r w:rsidR="00015ECC" w:rsidRPr="00D7284B">
        <w:rPr>
          <w:rFonts w:ascii="Times New Roman" w:hAnsi="Times New Roman" w:cs="Times New Roman"/>
          <w:sz w:val="24"/>
          <w:szCs w:val="24"/>
        </w:rPr>
        <w:t xml:space="preserve">NYMI LITERAMI I ZWROT DO DNIA </w:t>
      </w:r>
      <w:r w:rsidR="00495765">
        <w:rPr>
          <w:rFonts w:ascii="Times New Roman" w:hAnsi="Times New Roman" w:cs="Times New Roman"/>
          <w:b/>
          <w:sz w:val="24"/>
          <w:szCs w:val="24"/>
        </w:rPr>
        <w:t>15</w:t>
      </w:r>
      <w:r w:rsidR="00414C54">
        <w:rPr>
          <w:rFonts w:ascii="Times New Roman" w:hAnsi="Times New Roman" w:cs="Times New Roman"/>
          <w:b/>
          <w:sz w:val="24"/>
          <w:szCs w:val="24"/>
        </w:rPr>
        <w:t>.07.2019</w:t>
      </w:r>
      <w:r w:rsidR="00015ECC" w:rsidRPr="00D7284B">
        <w:rPr>
          <w:rFonts w:ascii="Times New Roman" w:hAnsi="Times New Roman" w:cs="Times New Roman"/>
          <w:sz w:val="24"/>
          <w:szCs w:val="24"/>
        </w:rPr>
        <w:t xml:space="preserve"> ROKU </w:t>
      </w:r>
      <w:r w:rsidRPr="00D7284B">
        <w:rPr>
          <w:rFonts w:ascii="Times New Roman" w:hAnsi="Times New Roman" w:cs="Times New Roman"/>
          <w:sz w:val="24"/>
          <w:szCs w:val="24"/>
        </w:rPr>
        <w:t xml:space="preserve">NA ADRES email: </w:t>
      </w:r>
      <w:r w:rsidRPr="00D7284B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lgdczarnoziemnasoli@wp.pl</w:t>
      </w:r>
    </w:p>
    <w:p w:rsidR="00495765" w:rsidRDefault="00495765" w:rsidP="00495765">
      <w:pPr>
        <w:spacing w:line="240" w:lineRule="auto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11D6" w:rsidRPr="00D7284B" w:rsidRDefault="005F11D6" w:rsidP="00495765">
      <w:pPr>
        <w:spacing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D7284B">
        <w:rPr>
          <w:rFonts w:ascii="Times New Roman" w:hAnsi="Times New Roman" w:cs="Times New Roman"/>
          <w:color w:val="000000"/>
          <w:sz w:val="24"/>
          <w:szCs w:val="24"/>
        </w:rPr>
        <w:t>…..…...........……………………</w:t>
      </w:r>
    </w:p>
    <w:p w:rsidR="00D32A40" w:rsidRDefault="004B5E85" w:rsidP="00A5185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</w:t>
      </w:r>
      <w:r w:rsidR="00A5185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F11D6" w:rsidRPr="00D7284B">
        <w:rPr>
          <w:rFonts w:ascii="Times New Roman" w:hAnsi="Times New Roman" w:cs="Times New Roman"/>
          <w:color w:val="000000"/>
          <w:sz w:val="24"/>
          <w:szCs w:val="24"/>
        </w:rPr>
        <w:t xml:space="preserve">  PIECZĘĆ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PODPIS </w:t>
      </w:r>
      <w:r w:rsidR="005F11D6" w:rsidRPr="00D7284B">
        <w:rPr>
          <w:rFonts w:ascii="Times New Roman" w:hAnsi="Times New Roman" w:cs="Times New Roman"/>
          <w:color w:val="000000"/>
          <w:sz w:val="24"/>
          <w:szCs w:val="24"/>
        </w:rPr>
        <w:t>ZGŁASZAJĄCEGO</w:t>
      </w:r>
    </w:p>
    <w:p w:rsidR="004B5E85" w:rsidRPr="004B5E85" w:rsidRDefault="004B5E85" w:rsidP="004B5E85">
      <w:pPr>
        <w:framePr w:hSpace="141" w:wrap="around" w:vAnchor="page" w:hAnchor="page" w:x="940" w:y="418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lastRenderedPageBreak/>
        <w:t>Wyrażam zgodę na przetwarzanie moich danych osobowych podanych w formularzu obecności szkolenia oraz wizerunku utrwalonego w sposób stały w postaci fotografii,  przez LGD w celach realizacji</w:t>
      </w:r>
      <w:r w:rsidRPr="004B5E85">
        <w:rPr>
          <w:rFonts w:ascii="Times New Roman" w:eastAsiaTheme="minorHAnsi" w:hAnsi="Times New Roman" w:cs="Times New Roman"/>
          <w:b/>
          <w:color w:val="000000" w:themeColor="text1"/>
          <w:sz w:val="18"/>
          <w:szCs w:val="18"/>
          <w:lang w:eastAsia="en-US"/>
        </w:rPr>
        <w:t xml:space="preserve"> </w:t>
      </w:r>
      <w:r w:rsidRPr="004B5E85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imprezy „ Rodzinny Piknik LGD z kujawskim jadłem w tle”</w:t>
      </w:r>
    </w:p>
    <w:p w:rsidR="004B5E85" w:rsidRPr="004B5E85" w:rsidRDefault="004B5E85" w:rsidP="004B5E85">
      <w:pPr>
        <w:framePr w:hSpace="141" w:wrap="around" w:vAnchor="page" w:hAnchor="page" w:x="940" w:y="4186"/>
        <w:spacing w:after="0" w:line="240" w:lineRule="auto"/>
        <w:jc w:val="both"/>
        <w:rPr>
          <w:rFonts w:eastAsiaTheme="minorHAnsi"/>
          <w:sz w:val="18"/>
          <w:szCs w:val="18"/>
          <w:lang w:eastAsia="en-US"/>
        </w:rPr>
      </w:pPr>
      <w:r w:rsidRPr="004B5E8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</w:t>
      </w: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Zgodę wyrażam dobrowolnie. Wiem, że w każdej chwili będę mógł/mogła odwołać zgodę  przez pisemny wniosek</w:t>
      </w:r>
    </w:p>
    <w:p w:rsidR="004B5E85" w:rsidRPr="004B5E85" w:rsidRDefault="004B5E85" w:rsidP="004B5E85">
      <w:pPr>
        <w:framePr w:hSpace="141" w:wrap="around" w:vAnchor="page" w:hAnchor="page" w:x="940" w:y="4186"/>
        <w:spacing w:after="4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4B5E85" w:rsidRPr="004B5E85" w:rsidRDefault="004B5E85" w:rsidP="004B5E85">
      <w:pPr>
        <w:framePr w:hSpace="141" w:wrap="around" w:vAnchor="page" w:hAnchor="page" w:x="940" w:y="4186"/>
        <w:spacing w:after="4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4B5E8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Obowiązek informacyjny</w:t>
      </w:r>
    </w:p>
    <w:p w:rsidR="004B5E85" w:rsidRPr="004B5E85" w:rsidRDefault="004B5E85" w:rsidP="004B5E85">
      <w:pPr>
        <w:framePr w:hSpace="141" w:wrap="around" w:vAnchor="page" w:hAnchor="page" w:x="940" w:y="4186"/>
        <w:spacing w:after="4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4B5E8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Zgodnie z art. 13 ust. 1 i 2 Ogólnego Rozporządzenia o Ochronie Danych Osobowych z dnia 27 kwietnia 2016 r. (dalej Rozporządzenie) informujemy, że:</w:t>
      </w:r>
    </w:p>
    <w:p w:rsidR="004B5E85" w:rsidRPr="004B5E85" w:rsidRDefault="004B5E85" w:rsidP="004B5E85">
      <w:pPr>
        <w:framePr w:hSpace="141" w:wrap="around" w:vAnchor="page" w:hAnchor="page" w:x="940" w:y="4186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Administratorem Twoich danych osobowych jest Stowarzyszenie LGD Czarnoziem na Soli, ul. Poznańska 133 a lok 106  88-100 Inowrocław Kontakt jest możliwy za pomocą telefonu: 52 353 71 12; adresu e-mail: </w:t>
      </w:r>
      <w:hyperlink r:id="rId8" w:history="1">
        <w:r w:rsidRPr="004B5E85">
          <w:rPr>
            <w:rFonts w:ascii="Times New Roman" w:eastAsiaTheme="minorHAnsi" w:hAnsi="Times New Roman" w:cs="Times New Roman"/>
            <w:color w:val="000000" w:themeColor="text1"/>
            <w:sz w:val="18"/>
            <w:szCs w:val="18"/>
            <w:u w:val="single"/>
            <w:lang w:eastAsia="en-US"/>
          </w:rPr>
          <w:t>lgdczarnoziemnasoli@wp.pl</w:t>
        </w:r>
      </w:hyperlink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 xml:space="preserve">; </w:t>
      </w:r>
    </w:p>
    <w:p w:rsidR="004B5E85" w:rsidRPr="004B5E85" w:rsidRDefault="004B5E85" w:rsidP="004B5E85">
      <w:pPr>
        <w:framePr w:hSpace="141" w:wrap="around" w:vAnchor="page" w:hAnchor="page" w:x="940" w:y="4186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Inspektorem ochrony danych jest Pan Andrzej Zachwieja - kontakt poprzez adres e-mail: iod@zanex.net.pl</w:t>
      </w:r>
    </w:p>
    <w:p w:rsidR="004B5E85" w:rsidRPr="004B5E85" w:rsidRDefault="004B5E85" w:rsidP="004B5E85">
      <w:pPr>
        <w:framePr w:hSpace="141" w:wrap="around" w:vAnchor="page" w:hAnchor="page" w:x="940" w:y="4186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 xml:space="preserve">Twoje dane osobowe przetwarzane będą w celu realizacji szkolenia, oraz w przypadku złożenia wniosku  powierzenie grantu – dla celów realizacji tego wniosku w ramach naboru, </w:t>
      </w:r>
    </w:p>
    <w:p w:rsidR="004B5E85" w:rsidRPr="004B5E85" w:rsidRDefault="004B5E85" w:rsidP="004B5E85">
      <w:pPr>
        <w:framePr w:hSpace="141" w:wrap="around" w:vAnchor="page" w:hAnchor="page" w:x="940" w:y="4186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wypełniania obowiązku prawnego ciążącego na Administratorze w związku z realizowaniem zadań przez LGD Czarnoziem na Soli na podstawie art. 6 ust. 1 lit. c Rozporządzenia;</w:t>
      </w:r>
    </w:p>
    <w:p w:rsidR="004B5E85" w:rsidRPr="004B5E85" w:rsidRDefault="004B5E85" w:rsidP="004B5E85">
      <w:pPr>
        <w:framePr w:hSpace="141" w:wrap="around" w:vAnchor="page" w:hAnchor="page" w:x="940" w:y="4186"/>
        <w:numPr>
          <w:ilvl w:val="1"/>
          <w:numId w:val="16"/>
        </w:numPr>
        <w:spacing w:after="0" w:line="240" w:lineRule="auto"/>
        <w:ind w:left="813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zawarcia umowy na podstawie art. 6 ust. 1 lit. b Rozporządzenia;</w:t>
      </w:r>
    </w:p>
    <w:p w:rsidR="004B5E85" w:rsidRPr="004B5E85" w:rsidRDefault="004B5E85" w:rsidP="004B5E85">
      <w:pPr>
        <w:framePr w:hSpace="141" w:wrap="around" w:vAnchor="page" w:hAnchor="page" w:x="940" w:y="4186"/>
        <w:numPr>
          <w:ilvl w:val="1"/>
          <w:numId w:val="16"/>
        </w:numPr>
        <w:spacing w:after="0" w:line="240" w:lineRule="auto"/>
        <w:ind w:left="813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prowadzenia korespondencji, w tym korespondencji elektronicznej na podstawie art. 6 ust. 1 lit. a lub c  Rozporządzenia.</w:t>
      </w:r>
    </w:p>
    <w:p w:rsidR="004B5E85" w:rsidRPr="004B5E85" w:rsidRDefault="004B5E85" w:rsidP="004B5E85">
      <w:pPr>
        <w:framePr w:hSpace="141" w:wrap="around" w:vAnchor="page" w:hAnchor="page" w:x="940" w:y="4186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W związku z przetwarzaniem danych w celu wskazanym powyżej, Twoje dane osobowe mogą być udostępniane innym odbiorcom lub kategoriom odbiorców. Odbiorcami danych mogą być:</w:t>
      </w:r>
    </w:p>
    <w:p w:rsidR="004B5E85" w:rsidRPr="004B5E85" w:rsidRDefault="004B5E85" w:rsidP="004B5E85">
      <w:pPr>
        <w:framePr w:hSpace="141" w:wrap="around" w:vAnchor="page" w:hAnchor="page" w:x="940" w:y="4186"/>
        <w:numPr>
          <w:ilvl w:val="1"/>
          <w:numId w:val="16"/>
        </w:numPr>
        <w:spacing w:after="0" w:line="240" w:lineRule="auto"/>
        <w:ind w:left="813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podmioty upoważnione do odbioru Twoich danych osobowych na podstawie odpowiednich przepisów prawa;</w:t>
      </w:r>
    </w:p>
    <w:p w:rsidR="004B5E85" w:rsidRPr="004B5E85" w:rsidRDefault="004B5E85" w:rsidP="004B5E85">
      <w:pPr>
        <w:framePr w:hSpace="141" w:wrap="around" w:vAnchor="page" w:hAnchor="page" w:x="940" w:y="4186"/>
        <w:numPr>
          <w:ilvl w:val="1"/>
          <w:numId w:val="16"/>
        </w:numPr>
        <w:spacing w:after="0" w:line="240" w:lineRule="auto"/>
        <w:ind w:left="813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podmioty, które przetwarzają Twoje dane osobowe w imieniu Administratora, na podstawie zawartej umowy powierzenia przetwarzania danych osobowych (tzw. podmioty przetwarzające).</w:t>
      </w:r>
    </w:p>
    <w:p w:rsidR="004B5E85" w:rsidRPr="004B5E85" w:rsidRDefault="004B5E85" w:rsidP="004B5E85">
      <w:pPr>
        <w:framePr w:hSpace="141" w:wrap="around" w:vAnchor="page" w:hAnchor="page" w:x="940" w:y="4186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Twoje dane osobowe będą przetwarzana przez okres niezbędny do realizacji wskazanego w pkt 3 celu przetwarzania, w tym również obowiązku archiwizacyjnego wynikającego z przepisów prawa.</w:t>
      </w:r>
    </w:p>
    <w:p w:rsidR="004B5E85" w:rsidRPr="004B5E85" w:rsidRDefault="004B5E85" w:rsidP="004B5E85">
      <w:pPr>
        <w:framePr w:hSpace="141" w:wrap="around" w:vAnchor="page" w:hAnchor="page" w:x="940" w:y="4186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W związku z przetwarzaniem przez Administratora danych osobowych przysługuje Tobie:</w:t>
      </w:r>
    </w:p>
    <w:p w:rsidR="004B5E85" w:rsidRPr="004B5E85" w:rsidRDefault="004B5E85" w:rsidP="004B5E85">
      <w:pPr>
        <w:framePr w:hSpace="141" w:wrap="around" w:vAnchor="page" w:hAnchor="page" w:x="940" w:y="4186"/>
        <w:numPr>
          <w:ilvl w:val="1"/>
          <w:numId w:val="16"/>
        </w:numPr>
        <w:spacing w:after="0" w:line="240" w:lineRule="auto"/>
        <w:ind w:left="813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prawo dostępu do treści danych, na podstawie art. 15 Rozporządzenia;</w:t>
      </w:r>
    </w:p>
    <w:p w:rsidR="004B5E85" w:rsidRPr="004B5E85" w:rsidRDefault="004B5E85" w:rsidP="004B5E85">
      <w:pPr>
        <w:framePr w:hSpace="141" w:wrap="around" w:vAnchor="page" w:hAnchor="page" w:x="940" w:y="4186"/>
        <w:numPr>
          <w:ilvl w:val="1"/>
          <w:numId w:val="16"/>
        </w:numPr>
        <w:spacing w:after="0" w:line="240" w:lineRule="auto"/>
        <w:ind w:left="813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prawo do sprostowania danych, na podstawie art. 16 Rozporządzenia;</w:t>
      </w:r>
    </w:p>
    <w:p w:rsidR="004B5E85" w:rsidRPr="004B5E85" w:rsidRDefault="004B5E85" w:rsidP="004B5E85">
      <w:pPr>
        <w:framePr w:hSpace="141" w:wrap="around" w:vAnchor="page" w:hAnchor="page" w:x="940" w:y="4186"/>
        <w:numPr>
          <w:ilvl w:val="1"/>
          <w:numId w:val="16"/>
        </w:numPr>
        <w:spacing w:after="0" w:line="240" w:lineRule="auto"/>
        <w:ind w:left="813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prawo do usunięcia danych, na podstawie art. 17 Rozporządzenia;</w:t>
      </w:r>
    </w:p>
    <w:p w:rsidR="004B5E85" w:rsidRPr="004B5E85" w:rsidRDefault="004B5E85" w:rsidP="004B5E85">
      <w:pPr>
        <w:framePr w:hSpace="141" w:wrap="around" w:vAnchor="page" w:hAnchor="page" w:x="940" w:y="4186"/>
        <w:numPr>
          <w:ilvl w:val="1"/>
          <w:numId w:val="16"/>
        </w:numPr>
        <w:spacing w:after="0" w:line="240" w:lineRule="auto"/>
        <w:ind w:left="813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prawo do ograniczenia przetwarzania danych, na podstawie art. 18 Rozporządzenia;</w:t>
      </w:r>
    </w:p>
    <w:p w:rsidR="004B5E85" w:rsidRPr="004B5E85" w:rsidRDefault="004B5E85" w:rsidP="004B5E85">
      <w:pPr>
        <w:framePr w:hSpace="141" w:wrap="around" w:vAnchor="page" w:hAnchor="page" w:x="940" w:y="4186"/>
        <w:numPr>
          <w:ilvl w:val="1"/>
          <w:numId w:val="16"/>
        </w:numPr>
        <w:spacing w:after="0" w:line="240" w:lineRule="auto"/>
        <w:ind w:left="813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prawo wniesienia sprzeciwu wobec przetwarzania danych, na podstawie art. 21 Rozporządzenia.</w:t>
      </w:r>
    </w:p>
    <w:p w:rsidR="004B5E85" w:rsidRPr="004B5E85" w:rsidRDefault="004B5E85" w:rsidP="004B5E85">
      <w:pPr>
        <w:framePr w:hSpace="141" w:wrap="around" w:vAnchor="page" w:hAnchor="page" w:x="940" w:y="4186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Przysługuje Tobie prawo do cofnięcia zgody w dowolnym momencie, bez wpływu na zgodność z prawem przetwarzania, którego dokonano na podstawie zgody przed jej cofnięciem.</w:t>
      </w:r>
    </w:p>
    <w:p w:rsidR="004B5E85" w:rsidRPr="004B5E85" w:rsidRDefault="004B5E85" w:rsidP="004B5E85">
      <w:pPr>
        <w:framePr w:hSpace="141" w:wrap="around" w:vAnchor="page" w:hAnchor="page" w:x="940" w:y="4186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Masz prawo wniesienia skargi do organu nadzorczego tj. Prezesa Urzędu Ochrony Danych Osobowych, gdy uznasz, że przetwarzanie danych osobowych narusza przepisy Rozporządzenia.</w:t>
      </w:r>
    </w:p>
    <w:p w:rsidR="004B5E85" w:rsidRPr="004B5E85" w:rsidRDefault="004B5E85" w:rsidP="004B5E85">
      <w:pPr>
        <w:framePr w:hSpace="141" w:wrap="around" w:vAnchor="page" w:hAnchor="page" w:x="940" w:y="418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 xml:space="preserve">Podanie przez Ciebie danych osobowych jest warunkiem prowadzenia realizacji zadań </w:t>
      </w:r>
      <w:r w:rsidRPr="004B5E85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dot. imprezy „Rodzinny Piknik LGD z kujawskim jadłem w tle”</w:t>
      </w:r>
      <w:r w:rsidRPr="004B5E85">
        <w:rPr>
          <w:rFonts w:ascii="Times New Roman" w:eastAsiaTheme="minorHAnsi" w:hAnsi="Times New Roman" w:cs="Times New Roman"/>
          <w:b/>
          <w:color w:val="000000" w:themeColor="text1"/>
          <w:sz w:val="18"/>
          <w:szCs w:val="18"/>
          <w:shd w:val="clear" w:color="auto" w:fill="FFFFFF"/>
          <w:lang w:eastAsia="en-US"/>
        </w:rPr>
        <w:t> </w:t>
      </w:r>
    </w:p>
    <w:p w:rsidR="004B5E85" w:rsidRPr="004B5E85" w:rsidRDefault="004B5E85" w:rsidP="004B5E85">
      <w:pPr>
        <w:framePr w:hSpace="141" w:wrap="around" w:vAnchor="page" w:hAnchor="page" w:x="940" w:y="4186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B5E85" w:rsidRPr="004B5E85" w:rsidRDefault="004B5E85" w:rsidP="004B5E85">
      <w:pPr>
        <w:framePr w:hSpace="141" w:wrap="around" w:vAnchor="page" w:hAnchor="page" w:x="940" w:y="418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Przy czym podanie danych jest dobrowolne. Konsekwencją niepodania danych będzie brak możliwość brania udziału w imprezie „ Rodzinny Piknik LGD z kujawskim jadłem w tle”</w:t>
      </w:r>
    </w:p>
    <w:p w:rsidR="004B5E85" w:rsidRPr="004B5E85" w:rsidRDefault="004B5E85" w:rsidP="004B5E85">
      <w:pPr>
        <w:framePr w:hSpace="141" w:wrap="around" w:vAnchor="page" w:hAnchor="page" w:x="940" w:y="4186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</w:p>
    <w:p w:rsidR="004B5E85" w:rsidRPr="004B5E85" w:rsidRDefault="004B5E85" w:rsidP="004B5E85">
      <w:pPr>
        <w:framePr w:hSpace="141" w:wrap="around" w:vAnchor="page" w:hAnchor="page" w:x="940" w:y="4186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Twoje dane nie będą przetwarzane w sposób zautomatyzowany w tym również w formie profilowania.</w:t>
      </w:r>
    </w:p>
    <w:p w:rsidR="004B5E85" w:rsidRPr="004B5E85" w:rsidRDefault="004B5E85" w:rsidP="004B5E85">
      <w:pPr>
        <w:framePr w:hSpace="141" w:wrap="around" w:vAnchor="page" w:hAnchor="page" w:x="940" w:y="4186"/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</w:p>
    <w:p w:rsidR="004B5E85" w:rsidRDefault="004B5E85" w:rsidP="004B5E85">
      <w:pPr>
        <w:spacing w:line="240" w:lineRule="auto"/>
        <w:jc w:val="both"/>
        <w:rPr>
          <w:rFonts w:eastAsiaTheme="minorHAnsi"/>
          <w:color w:val="000000" w:themeColor="text1"/>
          <w:sz w:val="18"/>
          <w:szCs w:val="18"/>
          <w:lang w:eastAsia="en-US"/>
        </w:rPr>
      </w:pPr>
      <w:r w:rsidRPr="004B5E85">
        <w:rPr>
          <w:rFonts w:eastAsiaTheme="minorHAnsi"/>
          <w:color w:val="000000" w:themeColor="text1"/>
          <w:sz w:val="18"/>
          <w:szCs w:val="18"/>
          <w:lang w:eastAsia="en-US"/>
        </w:rPr>
        <w:t xml:space="preserve">Realizacja powyższych praw musi być zgodna z przepisami prawa, na podstawie których odbywa </w:t>
      </w:r>
      <w:r>
        <w:rPr>
          <w:rFonts w:eastAsiaTheme="minorHAnsi"/>
          <w:color w:val="000000" w:themeColor="text1"/>
          <w:sz w:val="18"/>
          <w:szCs w:val="18"/>
          <w:lang w:eastAsia="en-US"/>
        </w:rPr>
        <w:t xml:space="preserve">się przetwarzanie danych oraz </w:t>
      </w:r>
    </w:p>
    <w:p w:rsidR="00090FCD" w:rsidRDefault="00090FCD" w:rsidP="004B5E85">
      <w:pPr>
        <w:spacing w:line="240" w:lineRule="auto"/>
        <w:jc w:val="both"/>
        <w:rPr>
          <w:rFonts w:eastAsiaTheme="minorHAnsi"/>
          <w:color w:val="000000" w:themeColor="text1"/>
          <w:sz w:val="18"/>
          <w:szCs w:val="18"/>
          <w:lang w:eastAsia="en-US"/>
        </w:rPr>
      </w:pPr>
      <w:r>
        <w:rPr>
          <w:rFonts w:eastAsiaTheme="minorHAnsi"/>
          <w:color w:val="000000" w:themeColor="text1"/>
          <w:sz w:val="18"/>
          <w:szCs w:val="18"/>
          <w:lang w:eastAsia="en-US"/>
        </w:rPr>
        <w:t>z zasadami archiwizacji.</w:t>
      </w:r>
    </w:p>
    <w:p w:rsidR="00090FCD" w:rsidRDefault="00090FCD" w:rsidP="00090FCD">
      <w:pPr>
        <w:spacing w:line="240" w:lineRule="auto"/>
        <w:jc w:val="right"/>
        <w:rPr>
          <w:rStyle w:val="Pogrubienie"/>
          <w:rFonts w:ascii="Times New Roman" w:eastAsia="Calibri" w:hAnsi="Times New Roman" w:cs="Times New Roman"/>
          <w:bCs w:val="0"/>
          <w:sz w:val="18"/>
          <w:szCs w:val="18"/>
          <w:lang w:eastAsia="en-US"/>
        </w:rPr>
      </w:pPr>
      <w:bookmarkStart w:id="0" w:name="_GoBack"/>
      <w:bookmarkEnd w:id="0"/>
      <w:r>
        <w:rPr>
          <w:rStyle w:val="Pogrubienie"/>
          <w:rFonts w:ascii="Times New Roman" w:eastAsia="Calibri" w:hAnsi="Times New Roman" w:cs="Times New Roman"/>
          <w:bCs w:val="0"/>
          <w:sz w:val="18"/>
          <w:szCs w:val="18"/>
          <w:lang w:eastAsia="en-US"/>
        </w:rPr>
        <w:t>…………………………….</w:t>
      </w:r>
    </w:p>
    <w:p w:rsidR="00090FCD" w:rsidRPr="004B5E85" w:rsidRDefault="00090FCD" w:rsidP="00090FCD">
      <w:pPr>
        <w:spacing w:line="240" w:lineRule="auto"/>
        <w:ind w:left="7080" w:firstLine="708"/>
        <w:jc w:val="center"/>
        <w:rPr>
          <w:rStyle w:val="Pogrubienie"/>
          <w:rFonts w:ascii="Times New Roman" w:eastAsia="Calibri" w:hAnsi="Times New Roman" w:cs="Times New Roman"/>
          <w:bCs w:val="0"/>
          <w:sz w:val="18"/>
          <w:szCs w:val="18"/>
          <w:lang w:eastAsia="en-US"/>
        </w:rPr>
      </w:pPr>
      <w:r>
        <w:rPr>
          <w:rStyle w:val="Pogrubienie"/>
          <w:rFonts w:ascii="Times New Roman" w:eastAsia="Calibri" w:hAnsi="Times New Roman" w:cs="Times New Roman"/>
          <w:bCs w:val="0"/>
          <w:sz w:val="18"/>
          <w:szCs w:val="18"/>
          <w:lang w:eastAsia="en-US"/>
        </w:rPr>
        <w:t>podpis</w:t>
      </w:r>
    </w:p>
    <w:sectPr w:rsidR="00090FCD" w:rsidRPr="004B5E85" w:rsidSect="00A22C0F">
      <w:headerReference w:type="default" r:id="rId9"/>
      <w:footerReference w:type="default" r:id="rId10"/>
      <w:pgSz w:w="11906" w:h="16838"/>
      <w:pgMar w:top="1417" w:right="1133" w:bottom="1417" w:left="993" w:header="708" w:footer="2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3E4" w:rsidRDefault="00D013E4" w:rsidP="00923571">
      <w:pPr>
        <w:spacing w:after="0" w:line="240" w:lineRule="auto"/>
      </w:pPr>
      <w:r>
        <w:separator/>
      </w:r>
    </w:p>
  </w:endnote>
  <w:endnote w:type="continuationSeparator" w:id="0">
    <w:p w:rsidR="00D013E4" w:rsidRDefault="00D013E4" w:rsidP="0092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Antiqua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571" w:rsidRDefault="00923571" w:rsidP="001B152F">
    <w:pPr>
      <w:pStyle w:val="Zawartotabeli"/>
      <w:tabs>
        <w:tab w:val="left" w:pos="4536"/>
        <w:tab w:val="left" w:pos="4678"/>
      </w:tabs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margin">
            <wp:posOffset>417195</wp:posOffset>
          </wp:positionH>
          <wp:positionV relativeFrom="margin">
            <wp:posOffset>9345295</wp:posOffset>
          </wp:positionV>
          <wp:extent cx="965835" cy="683895"/>
          <wp:effectExtent l="19050" t="0" r="5715" b="0"/>
          <wp:wrapSquare wrapText="bothSides"/>
          <wp:docPr id="18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2436495</wp:posOffset>
          </wp:positionH>
          <wp:positionV relativeFrom="paragraph">
            <wp:posOffset>9345295</wp:posOffset>
          </wp:positionV>
          <wp:extent cx="619125" cy="636905"/>
          <wp:effectExtent l="19050" t="19050" r="28575" b="10795"/>
          <wp:wrapNone/>
          <wp:docPr id="1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69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0" distR="0" simplePos="0" relativeHeight="251672576" behindDoc="0" locked="0" layoutInCell="1" allowOverlap="1">
          <wp:simplePos x="0" y="0"/>
          <wp:positionH relativeFrom="margin">
            <wp:posOffset>5859145</wp:posOffset>
          </wp:positionH>
          <wp:positionV relativeFrom="margin">
            <wp:posOffset>9241790</wp:posOffset>
          </wp:positionV>
          <wp:extent cx="1296035" cy="787400"/>
          <wp:effectExtent l="19050" t="0" r="0" b="0"/>
          <wp:wrapSquare wrapText="bothSides"/>
          <wp:docPr id="16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787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0" distR="0" simplePos="0" relativeHeight="251671552" behindDoc="0" locked="0" layoutInCell="1" allowOverlap="1">
          <wp:simplePos x="0" y="0"/>
          <wp:positionH relativeFrom="margin">
            <wp:posOffset>4503420</wp:posOffset>
          </wp:positionH>
          <wp:positionV relativeFrom="margin">
            <wp:posOffset>9357360</wp:posOffset>
          </wp:positionV>
          <wp:extent cx="610870" cy="624840"/>
          <wp:effectExtent l="19050" t="0" r="0" b="0"/>
          <wp:wrapSquare wrapText="bothSides"/>
          <wp:docPr id="15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624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3571" w:rsidRDefault="006E0F12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4617720</wp:posOffset>
          </wp:positionH>
          <wp:positionV relativeFrom="paragraph">
            <wp:posOffset>39370</wp:posOffset>
          </wp:positionV>
          <wp:extent cx="1085850" cy="676275"/>
          <wp:effectExtent l="19050" t="0" r="0" b="0"/>
          <wp:wrapNone/>
          <wp:docPr id="26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 2014-2020 Kolor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08585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2874645</wp:posOffset>
          </wp:positionH>
          <wp:positionV relativeFrom="paragraph">
            <wp:posOffset>39370</wp:posOffset>
          </wp:positionV>
          <wp:extent cx="600075" cy="600075"/>
          <wp:effectExtent l="19050" t="0" r="9525" b="0"/>
          <wp:wrapNone/>
          <wp:docPr id="24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 kolor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2C0F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margin">
            <wp:posOffset>598170</wp:posOffset>
          </wp:positionH>
          <wp:positionV relativeFrom="margin">
            <wp:posOffset>7127875</wp:posOffset>
          </wp:positionV>
          <wp:extent cx="876300" cy="5905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22C0F" w:rsidRDefault="00A22C0F" w:rsidP="00A22C0F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A22C0F" w:rsidRDefault="00A22C0F" w:rsidP="00A22C0F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A22C0F" w:rsidRDefault="00A22C0F" w:rsidP="00A22C0F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A22C0F" w:rsidRPr="00A22C0F" w:rsidRDefault="00A22C0F" w:rsidP="00A22C0F">
    <w:pPr>
      <w:pStyle w:val="Zawartotabeli"/>
      <w:spacing w:line="360" w:lineRule="auto"/>
      <w:rPr>
        <w:sz w:val="16"/>
        <w:szCs w:val="16"/>
      </w:rPr>
    </w:pPr>
  </w:p>
  <w:p w:rsidR="00A22C0F" w:rsidRPr="00A22C0F" w:rsidRDefault="00A22C0F" w:rsidP="00A22C0F">
    <w:pPr>
      <w:pStyle w:val="Zawartotabeli"/>
      <w:spacing w:line="360" w:lineRule="auto"/>
      <w:jc w:val="center"/>
      <w:rPr>
        <w:sz w:val="16"/>
        <w:szCs w:val="16"/>
      </w:rPr>
    </w:pPr>
    <w:r w:rsidRPr="00A22C0F">
      <w:rPr>
        <w:sz w:val="16"/>
        <w:szCs w:val="16"/>
      </w:rPr>
      <w:t xml:space="preserve">„Europejski Fundusz Rolny na rzecz Rozwoju Obszarów Wiejskich: Europa inwestująca w obszary wiejskie” </w:t>
    </w:r>
  </w:p>
  <w:p w:rsidR="00923571" w:rsidRDefault="00AE0F18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>
          <wp:extent cx="5760720" cy="5769610"/>
          <wp:effectExtent l="19050" t="0" r="0" b="0"/>
          <wp:docPr id="21" name="Obraz 20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 kolor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5760720" cy="5769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3571" w:rsidRDefault="00923571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  <w:p w:rsidR="00923571" w:rsidRDefault="00923571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  <w:p w:rsidR="00923571" w:rsidRDefault="00923571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3E4" w:rsidRDefault="00D013E4" w:rsidP="00923571">
      <w:pPr>
        <w:spacing w:after="0" w:line="240" w:lineRule="auto"/>
      </w:pPr>
      <w:r>
        <w:separator/>
      </w:r>
    </w:p>
  </w:footnote>
  <w:footnote w:type="continuationSeparator" w:id="0">
    <w:p w:rsidR="00D013E4" w:rsidRDefault="00D013E4" w:rsidP="0092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86" w:type="dxa"/>
      <w:tblInd w:w="-797" w:type="dxa"/>
      <w:tblLayout w:type="fixed"/>
      <w:tblLook w:val="0000"/>
    </w:tblPr>
    <w:tblGrid>
      <w:gridCol w:w="2599"/>
      <w:gridCol w:w="8087"/>
    </w:tblGrid>
    <w:tr w:rsidR="00923571" w:rsidTr="00923571">
      <w:trPr>
        <w:trHeight w:val="1032"/>
      </w:trPr>
      <w:tc>
        <w:tcPr>
          <w:tcW w:w="2599" w:type="dxa"/>
          <w:vMerge w:val="restart"/>
        </w:tcPr>
        <w:p w:rsidR="00923571" w:rsidRDefault="00923571" w:rsidP="00AC3B52">
          <w:pPr>
            <w:pStyle w:val="Nagwek"/>
            <w:snapToGrid w:val="0"/>
            <w:rPr>
              <w:rFonts w:ascii="Comic Sans MS" w:hAnsi="Comic Sans MS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295400" cy="1485900"/>
                <wp:effectExtent l="1905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</w:tcPr>
        <w:p w:rsidR="00923571" w:rsidRDefault="00923571" w:rsidP="00923571">
          <w:pPr>
            <w:spacing w:after="0" w:line="360" w:lineRule="auto"/>
            <w:jc w:val="center"/>
            <w:rPr>
              <w:rFonts w:ascii="Comic Sans MS" w:hAnsi="Comic Sans MS" w:cs="Arial"/>
              <w:b/>
              <w:spacing w:val="30"/>
              <w:sz w:val="28"/>
              <w:szCs w:val="28"/>
            </w:rPr>
          </w:pPr>
          <w:r>
            <w:rPr>
              <w:rFonts w:ascii="Comic Sans MS" w:hAnsi="Comic Sans MS" w:cs="Arial"/>
              <w:b/>
              <w:spacing w:val="30"/>
              <w:sz w:val="28"/>
              <w:szCs w:val="28"/>
            </w:rPr>
            <w:t xml:space="preserve">Stowarzyszenie Lokalna Grupa Działania </w:t>
          </w:r>
        </w:p>
        <w:p w:rsidR="00923571" w:rsidRDefault="00923571" w:rsidP="00923571">
          <w:pPr>
            <w:spacing w:after="0" w:line="360" w:lineRule="auto"/>
            <w:jc w:val="center"/>
            <w:rPr>
              <w:rFonts w:ascii="Comic Sans MS" w:hAnsi="Comic Sans MS" w:cs="Arial"/>
              <w:b/>
              <w:spacing w:val="30"/>
              <w:sz w:val="40"/>
              <w:szCs w:val="40"/>
            </w:rPr>
          </w:pPr>
          <w:r>
            <w:rPr>
              <w:rFonts w:ascii="Comic Sans MS" w:hAnsi="Comic Sans MS" w:cs="Arial"/>
              <w:b/>
              <w:spacing w:val="30"/>
              <w:sz w:val="40"/>
              <w:szCs w:val="40"/>
            </w:rPr>
            <w:t>CZARNOZIEM NA SOLI</w:t>
          </w:r>
        </w:p>
      </w:tc>
    </w:tr>
    <w:tr w:rsidR="00923571" w:rsidRPr="00EE59D2" w:rsidTr="00923571">
      <w:trPr>
        <w:trHeight w:val="104"/>
      </w:trPr>
      <w:tc>
        <w:tcPr>
          <w:tcW w:w="2599" w:type="dxa"/>
          <w:vMerge/>
          <w:tcBorders>
            <w:bottom w:val="double" w:sz="1" w:space="0" w:color="000000"/>
          </w:tcBorders>
        </w:tcPr>
        <w:p w:rsidR="00923571" w:rsidRDefault="00923571" w:rsidP="00AC3B52">
          <w:pPr>
            <w:pStyle w:val="Nagwek"/>
            <w:snapToGrid w:val="0"/>
          </w:pPr>
        </w:p>
      </w:tc>
      <w:tc>
        <w:tcPr>
          <w:tcW w:w="8087" w:type="dxa"/>
          <w:tcBorders>
            <w:bottom w:val="double" w:sz="1" w:space="0" w:color="000000"/>
          </w:tcBorders>
          <w:vAlign w:val="center"/>
        </w:tcPr>
        <w:p w:rsidR="00923571" w:rsidRDefault="00072350" w:rsidP="00923571">
          <w:pPr>
            <w:pStyle w:val="Nagwek"/>
            <w:snapToGrid w:val="0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88-150 Kruszwica, ul. Niepodległości 16</w:t>
          </w:r>
        </w:p>
        <w:p w:rsidR="00923571" w:rsidRPr="0049395B" w:rsidRDefault="00C832C1" w:rsidP="00923571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>
            <w:rPr>
              <w:rFonts w:ascii="Arial" w:hAnsi="Arial" w:cs="Arial"/>
              <w:b/>
              <w:sz w:val="24"/>
              <w:szCs w:val="24"/>
              <w:lang w:val="en-US"/>
            </w:rPr>
            <w:t>tel./fax (</w:t>
          </w:r>
          <w:r w:rsidR="00923571" w:rsidRPr="0049395B">
            <w:rPr>
              <w:rFonts w:ascii="Arial" w:hAnsi="Arial" w:cs="Arial"/>
              <w:b/>
              <w:sz w:val="24"/>
              <w:szCs w:val="24"/>
              <w:lang w:val="en-US"/>
            </w:rPr>
            <w:t>52) 353 71 12</w:t>
          </w:r>
        </w:p>
        <w:p w:rsidR="00923571" w:rsidRPr="0049395B" w:rsidRDefault="00F473A7" w:rsidP="00923571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hyperlink r:id="rId2" w:history="1">
            <w:r w:rsidR="00923571" w:rsidRPr="0049395B">
              <w:rPr>
                <w:rStyle w:val="Hipercze"/>
                <w:rFonts w:ascii="Arial" w:hAnsi="Arial"/>
                <w:lang w:val="en-US"/>
              </w:rPr>
              <w:t>lgdczarnoziemnasoli@wp.pl</w:t>
            </w:r>
          </w:hyperlink>
        </w:p>
      </w:tc>
    </w:tr>
  </w:tbl>
  <w:p w:rsidR="00923571" w:rsidRPr="0049395B" w:rsidRDefault="00923571" w:rsidP="00923571">
    <w:pPr>
      <w:pStyle w:val="Nagwek"/>
      <w:rPr>
        <w:lang w:val="en-US"/>
      </w:rPr>
    </w:pPr>
  </w:p>
  <w:p w:rsidR="00923571" w:rsidRPr="00923571" w:rsidRDefault="00923571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B24819"/>
    <w:multiLevelType w:val="hybridMultilevel"/>
    <w:tmpl w:val="7340F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870E6"/>
    <w:multiLevelType w:val="hybridMultilevel"/>
    <w:tmpl w:val="B6F44538"/>
    <w:lvl w:ilvl="0" w:tplc="B7EC4E8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4C6F77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FE25CD8"/>
    <w:multiLevelType w:val="hybridMultilevel"/>
    <w:tmpl w:val="34E0D9A4"/>
    <w:lvl w:ilvl="0" w:tplc="5AC46D22">
      <w:start w:val="1"/>
      <w:numFmt w:val="lowerLetter"/>
      <w:lvlText w:val="%1)"/>
      <w:lvlJc w:val="left"/>
      <w:pPr>
        <w:ind w:left="690" w:hanging="360"/>
      </w:pPr>
    </w:lvl>
    <w:lvl w:ilvl="1" w:tplc="04150019">
      <w:start w:val="1"/>
      <w:numFmt w:val="lowerLetter"/>
      <w:lvlText w:val="%2."/>
      <w:lvlJc w:val="left"/>
      <w:pPr>
        <w:ind w:left="1410" w:hanging="360"/>
      </w:pPr>
    </w:lvl>
    <w:lvl w:ilvl="2" w:tplc="0415001B">
      <w:start w:val="1"/>
      <w:numFmt w:val="lowerRoman"/>
      <w:lvlText w:val="%3."/>
      <w:lvlJc w:val="right"/>
      <w:pPr>
        <w:ind w:left="2130" w:hanging="180"/>
      </w:pPr>
    </w:lvl>
    <w:lvl w:ilvl="3" w:tplc="0415000F">
      <w:start w:val="1"/>
      <w:numFmt w:val="decimal"/>
      <w:lvlText w:val="%4."/>
      <w:lvlJc w:val="left"/>
      <w:pPr>
        <w:ind w:left="2850" w:hanging="360"/>
      </w:pPr>
    </w:lvl>
    <w:lvl w:ilvl="4" w:tplc="04150019">
      <w:start w:val="1"/>
      <w:numFmt w:val="lowerLetter"/>
      <w:lvlText w:val="%5."/>
      <w:lvlJc w:val="left"/>
      <w:pPr>
        <w:ind w:left="3570" w:hanging="360"/>
      </w:pPr>
    </w:lvl>
    <w:lvl w:ilvl="5" w:tplc="0415001B">
      <w:start w:val="1"/>
      <w:numFmt w:val="lowerRoman"/>
      <w:lvlText w:val="%6."/>
      <w:lvlJc w:val="right"/>
      <w:pPr>
        <w:ind w:left="4290" w:hanging="180"/>
      </w:pPr>
    </w:lvl>
    <w:lvl w:ilvl="6" w:tplc="0415000F">
      <w:start w:val="1"/>
      <w:numFmt w:val="decimal"/>
      <w:lvlText w:val="%7."/>
      <w:lvlJc w:val="left"/>
      <w:pPr>
        <w:ind w:left="5010" w:hanging="360"/>
      </w:pPr>
    </w:lvl>
    <w:lvl w:ilvl="7" w:tplc="04150019">
      <w:start w:val="1"/>
      <w:numFmt w:val="lowerLetter"/>
      <w:lvlText w:val="%8."/>
      <w:lvlJc w:val="left"/>
      <w:pPr>
        <w:ind w:left="5730" w:hanging="360"/>
      </w:pPr>
    </w:lvl>
    <w:lvl w:ilvl="8" w:tplc="0415001B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26DA3457"/>
    <w:multiLevelType w:val="hybridMultilevel"/>
    <w:tmpl w:val="8348F48C"/>
    <w:lvl w:ilvl="0" w:tplc="F220558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70640D6"/>
    <w:multiLevelType w:val="hybridMultilevel"/>
    <w:tmpl w:val="DA86D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B62E2"/>
    <w:multiLevelType w:val="hybridMultilevel"/>
    <w:tmpl w:val="C4A21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F52DB"/>
    <w:multiLevelType w:val="hybridMultilevel"/>
    <w:tmpl w:val="ECD437E0"/>
    <w:lvl w:ilvl="0" w:tplc="0898F15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9540F"/>
    <w:multiLevelType w:val="hybridMultilevel"/>
    <w:tmpl w:val="1BC0EE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EB6FFE"/>
    <w:multiLevelType w:val="hybridMultilevel"/>
    <w:tmpl w:val="E646950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D872060"/>
    <w:multiLevelType w:val="multilevel"/>
    <w:tmpl w:val="9104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7F3E58"/>
    <w:multiLevelType w:val="hybridMultilevel"/>
    <w:tmpl w:val="04EC4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786708"/>
    <w:multiLevelType w:val="hybridMultilevel"/>
    <w:tmpl w:val="C97AE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E3D58"/>
    <w:multiLevelType w:val="hybridMultilevel"/>
    <w:tmpl w:val="4B3E1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15"/>
  </w:num>
  <w:num w:numId="6">
    <w:abstractNumId w:val="2"/>
  </w:num>
  <w:num w:numId="7">
    <w:abstractNumId w:val="11"/>
  </w:num>
  <w:num w:numId="8">
    <w:abstractNumId w:val="6"/>
  </w:num>
  <w:num w:numId="9">
    <w:abstractNumId w:val="8"/>
  </w:num>
  <w:num w:numId="10">
    <w:abstractNumId w:val="1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4"/>
  </w:num>
  <w:num w:numId="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23571"/>
    <w:rsid w:val="0000358D"/>
    <w:rsid w:val="00010DD6"/>
    <w:rsid w:val="00015ECC"/>
    <w:rsid w:val="00045B60"/>
    <w:rsid w:val="00072350"/>
    <w:rsid w:val="00074FED"/>
    <w:rsid w:val="00090FCD"/>
    <w:rsid w:val="0009373E"/>
    <w:rsid w:val="00096337"/>
    <w:rsid w:val="000B033C"/>
    <w:rsid w:val="000D4D3F"/>
    <w:rsid w:val="000D699B"/>
    <w:rsid w:val="000E4A6E"/>
    <w:rsid w:val="0012525A"/>
    <w:rsid w:val="00127C92"/>
    <w:rsid w:val="0013794A"/>
    <w:rsid w:val="001713F9"/>
    <w:rsid w:val="001B152F"/>
    <w:rsid w:val="001B2858"/>
    <w:rsid w:val="001D1465"/>
    <w:rsid w:val="001D3E15"/>
    <w:rsid w:val="001E1C27"/>
    <w:rsid w:val="00216B04"/>
    <w:rsid w:val="002545F7"/>
    <w:rsid w:val="00256893"/>
    <w:rsid w:val="00257203"/>
    <w:rsid w:val="00280B4B"/>
    <w:rsid w:val="00293E93"/>
    <w:rsid w:val="002951F1"/>
    <w:rsid w:val="0029741D"/>
    <w:rsid w:val="002A53DB"/>
    <w:rsid w:val="002C1565"/>
    <w:rsid w:val="002C6B1E"/>
    <w:rsid w:val="002D355F"/>
    <w:rsid w:val="002E53CA"/>
    <w:rsid w:val="00303ADC"/>
    <w:rsid w:val="00307D79"/>
    <w:rsid w:val="00311E3E"/>
    <w:rsid w:val="00330EF8"/>
    <w:rsid w:val="0034361A"/>
    <w:rsid w:val="003521EF"/>
    <w:rsid w:val="0039780D"/>
    <w:rsid w:val="003A48A1"/>
    <w:rsid w:val="003A5637"/>
    <w:rsid w:val="003B21F2"/>
    <w:rsid w:val="003B6ED3"/>
    <w:rsid w:val="003B7900"/>
    <w:rsid w:val="003B7A61"/>
    <w:rsid w:val="003C1F35"/>
    <w:rsid w:val="003E6B59"/>
    <w:rsid w:val="003F063A"/>
    <w:rsid w:val="00414206"/>
    <w:rsid w:val="00414C54"/>
    <w:rsid w:val="00436392"/>
    <w:rsid w:val="00436F5B"/>
    <w:rsid w:val="00491330"/>
    <w:rsid w:val="00495765"/>
    <w:rsid w:val="004B2980"/>
    <w:rsid w:val="004B5E85"/>
    <w:rsid w:val="004C4645"/>
    <w:rsid w:val="00510C3F"/>
    <w:rsid w:val="00520DE1"/>
    <w:rsid w:val="00562E3A"/>
    <w:rsid w:val="0059696F"/>
    <w:rsid w:val="005E1ED9"/>
    <w:rsid w:val="005F11D6"/>
    <w:rsid w:val="005F1560"/>
    <w:rsid w:val="006158A9"/>
    <w:rsid w:val="0068772D"/>
    <w:rsid w:val="006A61D4"/>
    <w:rsid w:val="006B6D6C"/>
    <w:rsid w:val="006E0F12"/>
    <w:rsid w:val="006F31FD"/>
    <w:rsid w:val="00724C6D"/>
    <w:rsid w:val="0076284B"/>
    <w:rsid w:val="00777C57"/>
    <w:rsid w:val="0078773B"/>
    <w:rsid w:val="00787A5B"/>
    <w:rsid w:val="00794F9D"/>
    <w:rsid w:val="007B6E88"/>
    <w:rsid w:val="007C14C2"/>
    <w:rsid w:val="007D0A2D"/>
    <w:rsid w:val="007E0650"/>
    <w:rsid w:val="0084128E"/>
    <w:rsid w:val="00843FF7"/>
    <w:rsid w:val="0085302F"/>
    <w:rsid w:val="0085726A"/>
    <w:rsid w:val="00897281"/>
    <w:rsid w:val="008A4BA9"/>
    <w:rsid w:val="008E75EA"/>
    <w:rsid w:val="008F1E42"/>
    <w:rsid w:val="00900255"/>
    <w:rsid w:val="009063BF"/>
    <w:rsid w:val="0091002E"/>
    <w:rsid w:val="00920D0B"/>
    <w:rsid w:val="00923571"/>
    <w:rsid w:val="009525D1"/>
    <w:rsid w:val="009532D7"/>
    <w:rsid w:val="00965748"/>
    <w:rsid w:val="00972F45"/>
    <w:rsid w:val="009909D2"/>
    <w:rsid w:val="009B6E74"/>
    <w:rsid w:val="009C0784"/>
    <w:rsid w:val="00A22C0F"/>
    <w:rsid w:val="00A2359A"/>
    <w:rsid w:val="00A24264"/>
    <w:rsid w:val="00A246AA"/>
    <w:rsid w:val="00A306F9"/>
    <w:rsid w:val="00A34D36"/>
    <w:rsid w:val="00A47609"/>
    <w:rsid w:val="00A51857"/>
    <w:rsid w:val="00A91C59"/>
    <w:rsid w:val="00A92242"/>
    <w:rsid w:val="00A96A66"/>
    <w:rsid w:val="00AA0E97"/>
    <w:rsid w:val="00AB3562"/>
    <w:rsid w:val="00AD4F84"/>
    <w:rsid w:val="00AE0F18"/>
    <w:rsid w:val="00AE4D9A"/>
    <w:rsid w:val="00B002B0"/>
    <w:rsid w:val="00B4206C"/>
    <w:rsid w:val="00B63C81"/>
    <w:rsid w:val="00B84F2A"/>
    <w:rsid w:val="00BA277D"/>
    <w:rsid w:val="00BE46E5"/>
    <w:rsid w:val="00BE4C18"/>
    <w:rsid w:val="00BF2262"/>
    <w:rsid w:val="00BF2EA5"/>
    <w:rsid w:val="00C07399"/>
    <w:rsid w:val="00C31070"/>
    <w:rsid w:val="00C359A4"/>
    <w:rsid w:val="00C413EA"/>
    <w:rsid w:val="00C45AE8"/>
    <w:rsid w:val="00C472CC"/>
    <w:rsid w:val="00C672C2"/>
    <w:rsid w:val="00C74570"/>
    <w:rsid w:val="00C832C1"/>
    <w:rsid w:val="00CC161E"/>
    <w:rsid w:val="00D013E4"/>
    <w:rsid w:val="00D1495A"/>
    <w:rsid w:val="00D32A40"/>
    <w:rsid w:val="00D377E9"/>
    <w:rsid w:val="00D7284B"/>
    <w:rsid w:val="00D7303E"/>
    <w:rsid w:val="00D75E88"/>
    <w:rsid w:val="00D82C3E"/>
    <w:rsid w:val="00DA264C"/>
    <w:rsid w:val="00DA641D"/>
    <w:rsid w:val="00DF54BD"/>
    <w:rsid w:val="00E04779"/>
    <w:rsid w:val="00E05550"/>
    <w:rsid w:val="00E41645"/>
    <w:rsid w:val="00E47A33"/>
    <w:rsid w:val="00E51E81"/>
    <w:rsid w:val="00E541AD"/>
    <w:rsid w:val="00E66911"/>
    <w:rsid w:val="00EB0AD3"/>
    <w:rsid w:val="00EB40E0"/>
    <w:rsid w:val="00EB5FE4"/>
    <w:rsid w:val="00EB657C"/>
    <w:rsid w:val="00EC2BBB"/>
    <w:rsid w:val="00EC3C2C"/>
    <w:rsid w:val="00EC562E"/>
    <w:rsid w:val="00EE59D2"/>
    <w:rsid w:val="00EF5183"/>
    <w:rsid w:val="00EF66D8"/>
    <w:rsid w:val="00F03C2B"/>
    <w:rsid w:val="00F067D3"/>
    <w:rsid w:val="00F320C4"/>
    <w:rsid w:val="00F3253C"/>
    <w:rsid w:val="00F46AC8"/>
    <w:rsid w:val="00F473A7"/>
    <w:rsid w:val="00F57BC6"/>
    <w:rsid w:val="00F60CC7"/>
    <w:rsid w:val="00F658D8"/>
    <w:rsid w:val="00F753DE"/>
    <w:rsid w:val="00FE635E"/>
    <w:rsid w:val="00FE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3571"/>
  </w:style>
  <w:style w:type="paragraph" w:styleId="Stopka">
    <w:name w:val="footer"/>
    <w:basedOn w:val="Normalny"/>
    <w:link w:val="StopkaZnak"/>
    <w:uiPriority w:val="99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571"/>
  </w:style>
  <w:style w:type="character" w:styleId="Hipercze">
    <w:name w:val="Hyperlink"/>
    <w:rsid w:val="009235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571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923571"/>
  </w:style>
  <w:style w:type="paragraph" w:customStyle="1" w:styleId="Zawartotabeli">
    <w:name w:val="Zawartość tabeli"/>
    <w:basedOn w:val="Normalny"/>
    <w:rsid w:val="00923571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0E4A6E"/>
  </w:style>
  <w:style w:type="character" w:styleId="Pogrubienie">
    <w:name w:val="Strong"/>
    <w:basedOn w:val="Domylnaczcionkaakapitu"/>
    <w:uiPriority w:val="22"/>
    <w:qFormat/>
    <w:rsid w:val="000E4A6E"/>
    <w:rPr>
      <w:b/>
      <w:bCs/>
    </w:rPr>
  </w:style>
  <w:style w:type="paragraph" w:styleId="Akapitzlist">
    <w:name w:val="List Paragraph"/>
    <w:basedOn w:val="Normalny"/>
    <w:uiPriority w:val="34"/>
    <w:qFormat/>
    <w:rsid w:val="000E4A6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C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3571"/>
  </w:style>
  <w:style w:type="paragraph" w:styleId="Stopka">
    <w:name w:val="footer"/>
    <w:basedOn w:val="Normalny"/>
    <w:link w:val="StopkaZnak"/>
    <w:uiPriority w:val="99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571"/>
  </w:style>
  <w:style w:type="character" w:styleId="Hipercze">
    <w:name w:val="Hyperlink"/>
    <w:rsid w:val="009235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571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923571"/>
  </w:style>
  <w:style w:type="paragraph" w:customStyle="1" w:styleId="Zawartotabeli">
    <w:name w:val="Zawartość tabeli"/>
    <w:basedOn w:val="Normalny"/>
    <w:rsid w:val="00923571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0E4A6E"/>
  </w:style>
  <w:style w:type="character" w:styleId="Pogrubienie">
    <w:name w:val="Strong"/>
    <w:basedOn w:val="Domylnaczcionkaakapitu"/>
    <w:uiPriority w:val="22"/>
    <w:qFormat/>
    <w:rsid w:val="000E4A6E"/>
    <w:rPr>
      <w:b/>
      <w:bCs/>
    </w:rPr>
  </w:style>
  <w:style w:type="paragraph" w:styleId="Akapitzlist">
    <w:name w:val="List Paragraph"/>
    <w:basedOn w:val="Normalny"/>
    <w:uiPriority w:val="34"/>
    <w:qFormat/>
    <w:rsid w:val="000E4A6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C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czarnoziemnasoli@wp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gdczarnoziemnasoli@wp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FE644-C919-4B4C-A75C-144B0D60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1144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4</dc:creator>
  <cp:lastModifiedBy>Biuro 4</cp:lastModifiedBy>
  <cp:revision>2</cp:revision>
  <cp:lastPrinted>2019-07-05T06:28:00Z</cp:lastPrinted>
  <dcterms:created xsi:type="dcterms:W3CDTF">2019-07-08T08:59:00Z</dcterms:created>
  <dcterms:modified xsi:type="dcterms:W3CDTF">2019-07-08T08:59:00Z</dcterms:modified>
</cp:coreProperties>
</file>