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D0" w:rsidRDefault="005A5AD0" w:rsidP="005A5AD0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2019300"/>
            <wp:positionH relativeFrom="margin">
              <wp:align>center</wp:align>
            </wp:positionH>
            <wp:positionV relativeFrom="margin">
              <wp:align>top</wp:align>
            </wp:positionV>
            <wp:extent cx="807720" cy="1012190"/>
            <wp:effectExtent l="0" t="0" r="0" b="0"/>
            <wp:wrapSquare wrapText="bothSides"/>
            <wp:docPr id="6" name="Obraz 6" descr="http://www.czarnoziemnasoli.pl/images/logo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zarnoziemnasoli.pl/images/logo_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01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AD0" w:rsidRDefault="005A5AD0" w:rsidP="005A5AD0">
      <w:pPr>
        <w:rPr>
          <w:rFonts w:ascii="Times New Roman" w:hAnsi="Times New Roman" w:cs="Times New Roman"/>
          <w:b/>
        </w:rPr>
      </w:pPr>
    </w:p>
    <w:p w:rsidR="005A5AD0" w:rsidRDefault="005A5AD0" w:rsidP="005A5AD0">
      <w:pPr>
        <w:rPr>
          <w:rFonts w:ascii="Times New Roman" w:hAnsi="Times New Roman" w:cs="Times New Roman"/>
          <w:b/>
        </w:rPr>
      </w:pPr>
    </w:p>
    <w:p w:rsidR="005A5AD0" w:rsidRDefault="005A5AD0" w:rsidP="005A5AD0">
      <w:pPr>
        <w:jc w:val="center"/>
        <w:rPr>
          <w:rFonts w:ascii="Times New Roman" w:hAnsi="Times New Roman" w:cs="Times New Roman"/>
          <w:b/>
        </w:rPr>
      </w:pPr>
    </w:p>
    <w:p w:rsidR="005A5AD0" w:rsidRPr="00B949D9" w:rsidRDefault="005A5AD0" w:rsidP="005A5AD0">
      <w:pPr>
        <w:jc w:val="center"/>
        <w:rPr>
          <w:rFonts w:ascii="Times New Roman" w:hAnsi="Times New Roman" w:cs="Times New Roman"/>
          <w:b/>
        </w:rPr>
      </w:pPr>
      <w:r w:rsidRPr="00B949D9">
        <w:rPr>
          <w:rFonts w:ascii="Times New Roman" w:hAnsi="Times New Roman" w:cs="Times New Roman"/>
          <w:b/>
        </w:rPr>
        <w:t>REGULAMIN</w:t>
      </w:r>
    </w:p>
    <w:p w:rsidR="005A5AD0" w:rsidRDefault="005A5AD0" w:rsidP="005A5AD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KONKURSU LITERACKIEGO</w:t>
      </w:r>
    </w:p>
    <w:p w:rsidR="005A5AD0" w:rsidRPr="00B949D9" w:rsidRDefault="005A5AD0" w:rsidP="005A5AD0">
      <w:pPr>
        <w:jc w:val="center"/>
        <w:rPr>
          <w:rFonts w:ascii="Bradley Hand ITC" w:hAnsi="Bradley Hand ITC" w:cs="Times New Roman"/>
          <w:b/>
          <w:sz w:val="32"/>
          <w:szCs w:val="32"/>
        </w:rPr>
      </w:pPr>
      <w:r w:rsidRPr="00B949D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LOKALNEJ GRUPY DZIAŁANIA CZARNOZIEM NA SOLI</w:t>
      </w:r>
    </w:p>
    <w:p w:rsidR="005A5AD0" w:rsidRPr="00C55FA4" w:rsidRDefault="005A5AD0" w:rsidP="005A5AD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Inowrocław, 21.12.2018 r.</w:t>
      </w:r>
    </w:p>
    <w:p w:rsidR="005A5AD0" w:rsidRDefault="005A5AD0" w:rsidP="005A5AD0">
      <w:pPr>
        <w:rPr>
          <w:rFonts w:ascii="Times New Roman" w:hAnsi="Times New Roman" w:cs="Times New Roman"/>
        </w:rPr>
      </w:pPr>
    </w:p>
    <w:p w:rsidR="005A5AD0" w:rsidRPr="00DD23E2" w:rsidRDefault="005A5AD0" w:rsidP="005A5AD0">
      <w:pPr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Rozdział I</w:t>
      </w:r>
    </w:p>
    <w:p w:rsidR="005A5AD0" w:rsidRPr="00DD23E2" w:rsidRDefault="005A5AD0" w:rsidP="005A5AD0">
      <w:pPr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Postanowienia ogólne</w:t>
      </w:r>
    </w:p>
    <w:p w:rsidR="005A5AD0" w:rsidRPr="00DD23E2" w:rsidRDefault="005A5AD0" w:rsidP="005A5AD0">
      <w:pPr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§1</w:t>
      </w:r>
    </w:p>
    <w:p w:rsidR="005A5AD0" w:rsidRDefault="005A5AD0" w:rsidP="005A5AD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4B2E79">
        <w:rPr>
          <w:rFonts w:ascii="Times New Roman" w:hAnsi="Times New Roman" w:cs="Times New Roman"/>
        </w:rPr>
        <w:t xml:space="preserve">Niniejszy Regulamin określa zasady udziału i warunki,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4B2E79">
        <w:rPr>
          <w:rFonts w:ascii="Times New Roman" w:hAnsi="Times New Roman" w:cs="Times New Roman"/>
        </w:rPr>
        <w:t xml:space="preserve">na jakich odbywa się </w:t>
      </w:r>
      <w:r>
        <w:rPr>
          <w:rFonts w:ascii="Times New Roman" w:hAnsi="Times New Roman" w:cs="Times New Roman"/>
        </w:rPr>
        <w:t>Konkurs literacki Lokalnej Grupy Działania Czarnoziem na Soli.</w:t>
      </w:r>
    </w:p>
    <w:p w:rsidR="005A5AD0" w:rsidRPr="004B2E79" w:rsidRDefault="005A5AD0" w:rsidP="005A5AD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4B2E79">
        <w:rPr>
          <w:rFonts w:ascii="Times New Roman" w:hAnsi="Times New Roman" w:cs="Times New Roman"/>
        </w:rPr>
        <w:t xml:space="preserve">Regulamin dostępny jest w biurze Stowarzyszenia Lokalna Grupa Działania Czarnoziem na Soli oraz na stronie internetowej: </w:t>
      </w:r>
      <w:hyperlink r:id="rId9" w:history="1">
        <w:r w:rsidRPr="004B2E79">
          <w:rPr>
            <w:rStyle w:val="Hipercze"/>
            <w:rFonts w:ascii="Times New Roman" w:hAnsi="Times New Roman" w:cs="Times New Roman"/>
          </w:rPr>
          <w:t>www.czarnoziemnasoli.pl</w:t>
        </w:r>
      </w:hyperlink>
      <w:r w:rsidRPr="004B2E79">
        <w:rPr>
          <w:rFonts w:ascii="Times New Roman" w:hAnsi="Times New Roman" w:cs="Times New Roman"/>
        </w:rPr>
        <w:t>.</w:t>
      </w:r>
    </w:p>
    <w:p w:rsidR="005A5AD0" w:rsidRPr="005A5AD0" w:rsidRDefault="005A5AD0" w:rsidP="005A5AD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Konkurs trwa od 21 grudnia  2018  r. do </w:t>
      </w:r>
      <w:r w:rsidR="009547DC">
        <w:rPr>
          <w:rFonts w:ascii="Times New Roman" w:hAnsi="Times New Roman" w:cs="Times New Roman"/>
        </w:rPr>
        <w:t>29 marca</w:t>
      </w:r>
      <w:r>
        <w:rPr>
          <w:rFonts w:ascii="Times New Roman" w:hAnsi="Times New Roman" w:cs="Times New Roman"/>
        </w:rPr>
        <w:t xml:space="preserve"> 2019  r. 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Rozdział II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Organizator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§2</w:t>
      </w:r>
    </w:p>
    <w:p w:rsidR="005A5AD0" w:rsidRPr="005A5AD0" w:rsidRDefault="005A5AD0" w:rsidP="005A5AD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Organizatorem konkursu jest Stowarzyszenie Lokalna Grupa Działania Czarnoziem na Soli.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Rozdział III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Przedmiot Konkursu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§3</w:t>
      </w:r>
    </w:p>
    <w:p w:rsidR="005A5AD0" w:rsidRDefault="005A5AD0" w:rsidP="005A5AD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konkursu jest wyłonienie najlepszych prac literackich(wierszy) ukazujących</w:t>
      </w:r>
      <w:r w:rsidRPr="00D155DD">
        <w:rPr>
          <w:rFonts w:ascii="Times New Roman" w:hAnsi="Times New Roman" w:cs="Times New Roman"/>
        </w:rPr>
        <w:t xml:space="preserve"> różnorodność turystyczną i historyczną Kujaw.</w:t>
      </w:r>
    </w:p>
    <w:p w:rsidR="005A5AD0" w:rsidRPr="00AE062B" w:rsidRDefault="005A5AD0" w:rsidP="00AE062B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5A5AD0" w:rsidRPr="00DD23E2" w:rsidRDefault="005A5AD0" w:rsidP="005A5AD0">
      <w:pPr>
        <w:pStyle w:val="Akapitzlist"/>
        <w:spacing w:line="360" w:lineRule="auto"/>
        <w:ind w:hanging="720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Rozdział IV</w:t>
      </w:r>
    </w:p>
    <w:p w:rsidR="005A5AD0" w:rsidRPr="00DD23E2" w:rsidRDefault="005A5AD0" w:rsidP="005A5AD0">
      <w:pPr>
        <w:pStyle w:val="Akapitzlist"/>
        <w:spacing w:line="360" w:lineRule="auto"/>
        <w:ind w:hanging="720"/>
        <w:jc w:val="center"/>
        <w:rPr>
          <w:rFonts w:ascii="Times New Roman" w:hAnsi="Times New Roman" w:cs="Times New Roman"/>
          <w:b/>
        </w:rPr>
      </w:pPr>
    </w:p>
    <w:p w:rsidR="005A5AD0" w:rsidRPr="00DD23E2" w:rsidRDefault="005A5AD0" w:rsidP="005A5AD0">
      <w:pPr>
        <w:pStyle w:val="Akapitzlist"/>
        <w:spacing w:line="360" w:lineRule="auto"/>
        <w:ind w:hanging="720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Komisja Konkursowa</w:t>
      </w:r>
    </w:p>
    <w:p w:rsidR="005A5AD0" w:rsidRPr="00DD23E2" w:rsidRDefault="005A5AD0" w:rsidP="005A5AD0">
      <w:pPr>
        <w:pStyle w:val="Akapitzlist"/>
        <w:spacing w:line="360" w:lineRule="auto"/>
        <w:ind w:hanging="720"/>
        <w:jc w:val="center"/>
        <w:rPr>
          <w:rFonts w:ascii="Times New Roman" w:hAnsi="Times New Roman" w:cs="Times New Roman"/>
          <w:b/>
        </w:rPr>
      </w:pPr>
    </w:p>
    <w:p w:rsidR="005A5AD0" w:rsidRPr="00DD23E2" w:rsidRDefault="005A5AD0" w:rsidP="005A5AD0">
      <w:pPr>
        <w:pStyle w:val="Akapitzlist"/>
        <w:spacing w:line="360" w:lineRule="auto"/>
        <w:ind w:hanging="720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§4</w:t>
      </w:r>
    </w:p>
    <w:p w:rsidR="005A5AD0" w:rsidRDefault="005A5AD0" w:rsidP="005A5AD0">
      <w:pPr>
        <w:pStyle w:val="Akapitzlist"/>
        <w:spacing w:line="360" w:lineRule="auto"/>
        <w:ind w:hanging="720"/>
        <w:jc w:val="center"/>
        <w:rPr>
          <w:rFonts w:ascii="Times New Roman" w:hAnsi="Times New Roman" w:cs="Times New Roman"/>
        </w:rPr>
      </w:pPr>
    </w:p>
    <w:p w:rsidR="005A5AD0" w:rsidRDefault="005A5AD0" w:rsidP="005A5AD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Wyboru najlepszych prac konkursowych dokonuje Komisja Konkursowa składająca się           z przedstawicieli organizatorów i niezależnych ekspertów, powołana przez Stowarzyszenie LGD Czarnoziem na Soli.</w:t>
      </w:r>
    </w:p>
    <w:p w:rsidR="005A5AD0" w:rsidRDefault="005A5AD0" w:rsidP="005A5AD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Komisję Konkursową tworzą 3 osoby, którym przewodniczyć będzie Przewodniczący Komisji.</w:t>
      </w:r>
    </w:p>
    <w:p w:rsidR="005A5AD0" w:rsidRDefault="005A5AD0" w:rsidP="005A5AD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8E79D1">
        <w:rPr>
          <w:rFonts w:ascii="Times New Roman" w:hAnsi="Times New Roman" w:cs="Times New Roman"/>
        </w:rPr>
        <w:t xml:space="preserve">Prace Komisji Konkursowej są niejawne, odbywają się tylko z udziałem powołanych do niej przedstawicieli i dotyczą jedynie dokonania wyboru </w:t>
      </w:r>
      <w:r>
        <w:rPr>
          <w:rFonts w:ascii="Times New Roman" w:hAnsi="Times New Roman" w:cs="Times New Roman"/>
        </w:rPr>
        <w:t xml:space="preserve">najlepszych prac w                          poszczególnych kategoriach. </w:t>
      </w:r>
    </w:p>
    <w:p w:rsidR="005A5AD0" w:rsidRPr="008E79D1" w:rsidRDefault="005A5AD0" w:rsidP="005A5AD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8E79D1">
        <w:rPr>
          <w:rFonts w:ascii="Times New Roman" w:hAnsi="Times New Roman" w:cs="Times New Roman"/>
        </w:rPr>
        <w:t>Komisja Konkursowa czuwa nad prawidłowym przebiegiem Konkursu i wybiera jego laureatów.</w:t>
      </w:r>
    </w:p>
    <w:p w:rsidR="005A5AD0" w:rsidRPr="005A5AD0" w:rsidRDefault="005A5AD0" w:rsidP="005A5AD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Decyzje Komisji są ostateczne i nie przysługuje od nich odwołanie. 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Rozdział V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Wa</w:t>
      </w:r>
      <w:r>
        <w:rPr>
          <w:rFonts w:ascii="Times New Roman" w:hAnsi="Times New Roman" w:cs="Times New Roman"/>
          <w:b/>
        </w:rPr>
        <w:t>runki uczestnictwa w Konkursie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§5</w:t>
      </w:r>
    </w:p>
    <w:p w:rsidR="005A5AD0" w:rsidRDefault="005A5AD0" w:rsidP="005A5AD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Udział w konkursie jest bezpłatny. </w:t>
      </w:r>
    </w:p>
    <w:p w:rsidR="005A5AD0" w:rsidRDefault="005A5AD0" w:rsidP="005A5AD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Konkurs jest skierowany do uczniów szkół podstawowych oraz szkół ponadpodstawowych </w:t>
      </w:r>
      <w:r>
        <w:rPr>
          <w:rFonts w:ascii="Times New Roman" w:hAnsi="Times New Roman" w:cs="Times New Roman"/>
        </w:rPr>
        <w:br/>
        <w:t xml:space="preserve">z </w:t>
      </w:r>
      <w:r w:rsidRPr="000A2FEB">
        <w:rPr>
          <w:rFonts w:ascii="Times New Roman" w:hAnsi="Times New Roman" w:cs="Times New Roman"/>
        </w:rPr>
        <w:t>obszaru działania LGD Czarnoziem na Soli, tj. powiatu inowrocławskiego (czyli gmin: Inowrocław, Gniewkowo, Janikowo, Pakość, Dąbrowa Biskupia, Kruszwica, Złotniki Kujawskie, Rojewo) z wyłączeniem miasta Inowrocław.</w:t>
      </w:r>
    </w:p>
    <w:p w:rsidR="005A5AD0" w:rsidRDefault="005A5AD0" w:rsidP="005A5AD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Prace będą oceniane w dwóch kategoriach:</w:t>
      </w:r>
    </w:p>
    <w:p w:rsidR="005A5AD0" w:rsidRDefault="005A5AD0" w:rsidP="005A5AD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Szkoły podstawowe - uczniowie klas IV-VIII</w:t>
      </w:r>
    </w:p>
    <w:p w:rsidR="005A5AD0" w:rsidRDefault="005A5AD0" w:rsidP="005A5AD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Szkoły ponadpodstawowe </w:t>
      </w:r>
    </w:p>
    <w:p w:rsidR="005A5AD0" w:rsidRDefault="005A5AD0" w:rsidP="005A5AD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0A2FEB">
        <w:rPr>
          <w:rFonts w:ascii="Times New Roman" w:hAnsi="Times New Roman" w:cs="Times New Roman"/>
        </w:rPr>
        <w:t xml:space="preserve">Zadanie konkursowe polega na napisaniu </w:t>
      </w:r>
      <w:r w:rsidRPr="000A2FEB">
        <w:rPr>
          <w:rFonts w:ascii="Times New Roman" w:hAnsi="Times New Roman" w:cs="Times New Roman"/>
          <w:u w:val="single"/>
        </w:rPr>
        <w:t>wiersza</w:t>
      </w:r>
      <w:r w:rsidRPr="000A2FEB">
        <w:rPr>
          <w:rFonts w:ascii="Times New Roman" w:hAnsi="Times New Roman" w:cs="Times New Roman"/>
        </w:rPr>
        <w:t>, w którym zostanie użyta nazwa „</w:t>
      </w:r>
      <w:r w:rsidRPr="000A2FEB">
        <w:rPr>
          <w:rFonts w:ascii="Times New Roman" w:hAnsi="Times New Roman" w:cs="Times New Roman"/>
          <w:b/>
        </w:rPr>
        <w:t>Czarnoziem na Soli</w:t>
      </w:r>
      <w:r>
        <w:rPr>
          <w:rFonts w:ascii="Times New Roman" w:hAnsi="Times New Roman" w:cs="Times New Roman"/>
        </w:rPr>
        <w:t>”</w:t>
      </w:r>
      <w:r w:rsidRPr="000A2FEB">
        <w:rPr>
          <w:rFonts w:ascii="Times New Roman" w:hAnsi="Times New Roman" w:cs="Times New Roman"/>
        </w:rPr>
        <w:t xml:space="preserve">. </w:t>
      </w:r>
    </w:p>
    <w:p w:rsidR="005A5AD0" w:rsidRDefault="005A5AD0" w:rsidP="005A5AD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0A2FEB">
        <w:rPr>
          <w:rFonts w:ascii="Times New Roman" w:hAnsi="Times New Roman" w:cs="Times New Roman"/>
        </w:rPr>
        <w:lastRenderedPageBreak/>
        <w:t>Praca konkursowa ma dotyczyć obszaru działania LGD Czarnoziem na Soli, tj. powiatu inowrocławskiego (czyli gmin: Inowrocław, Gniewkowo, Janikowo, Pakość, Dąbrowa Biskupia, Kruszwica, Złotniki Kujawskie, Rojewo) z wyłączeniem miasta Inowrocław.</w:t>
      </w:r>
    </w:p>
    <w:p w:rsidR="005A5AD0" w:rsidRPr="000A2FEB" w:rsidRDefault="005A5AD0" w:rsidP="005A5AD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A2FEB">
        <w:rPr>
          <w:rFonts w:ascii="Times New Roman" w:hAnsi="Times New Roman" w:cs="Times New Roman"/>
          <w:u w:val="single"/>
        </w:rPr>
        <w:t>Wiersz</w:t>
      </w:r>
      <w:r w:rsidRPr="000A2FEB">
        <w:rPr>
          <w:rFonts w:ascii="Times New Roman" w:hAnsi="Times New Roman" w:cs="Times New Roman"/>
        </w:rPr>
        <w:t xml:space="preserve"> powinien ukazywać różnorodność turystyczną i historyczną Kujaw.</w:t>
      </w:r>
    </w:p>
    <w:p w:rsidR="005A5AD0" w:rsidRPr="000A2FEB" w:rsidRDefault="005A5AD0" w:rsidP="005A5AD0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0A2FEB">
        <w:rPr>
          <w:rFonts w:ascii="Times New Roman" w:hAnsi="Times New Roman" w:cs="Times New Roman"/>
        </w:rPr>
        <w:t>Dostarczone prace konkursowe muszą być napisane pismem drukowanym przy pomocy komputerowego edytora tekstu.</w:t>
      </w:r>
    </w:p>
    <w:p w:rsidR="005A5AD0" w:rsidRDefault="005A5AD0" w:rsidP="005A5AD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Każdy uczestnik może przekazać jedną pracę literacką (wiersz). Zgłoszenie następuje poprzez szkołę, do której uczęszcza uczeń.</w:t>
      </w:r>
    </w:p>
    <w:p w:rsidR="005A5AD0" w:rsidRDefault="005A5AD0" w:rsidP="005A5AD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B46975">
        <w:rPr>
          <w:rFonts w:ascii="Times New Roman" w:hAnsi="Times New Roman" w:cs="Times New Roman"/>
        </w:rPr>
        <w:t>Forma i długość utworu jest dowolna</w:t>
      </w:r>
      <w:r>
        <w:rPr>
          <w:rFonts w:ascii="Times New Roman" w:hAnsi="Times New Roman" w:cs="Times New Roman"/>
        </w:rPr>
        <w:t>.</w:t>
      </w:r>
    </w:p>
    <w:p w:rsidR="005A5AD0" w:rsidRDefault="005A5AD0" w:rsidP="005A5AD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Pracę konkursową  wraz z czytelnie wypełnioną kartą zgłoszeniową należy przesła</w:t>
      </w:r>
      <w:r w:rsidR="009547DC">
        <w:rPr>
          <w:rFonts w:ascii="Times New Roman" w:hAnsi="Times New Roman" w:cs="Times New Roman"/>
        </w:rPr>
        <w:t>ć lub dostarczyć osobiście do 29 marca</w:t>
      </w:r>
      <w:r>
        <w:rPr>
          <w:rFonts w:ascii="Times New Roman" w:hAnsi="Times New Roman" w:cs="Times New Roman"/>
        </w:rPr>
        <w:t xml:space="preserve"> 2019 r. pod adresem:</w:t>
      </w:r>
    </w:p>
    <w:p w:rsidR="005A5AD0" w:rsidRPr="00D446F3" w:rsidRDefault="005A5AD0" w:rsidP="005A5AD0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D446F3">
        <w:rPr>
          <w:rFonts w:ascii="Times New Roman" w:hAnsi="Times New Roman" w:cs="Times New Roman"/>
          <w:u w:val="single"/>
        </w:rPr>
        <w:t>Stowarzyszenie Lokalna Grupa Działania Czarnoziem na Soli</w:t>
      </w:r>
    </w:p>
    <w:p w:rsidR="005A5AD0" w:rsidRPr="00D446F3" w:rsidRDefault="005A5AD0" w:rsidP="005A5AD0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D446F3">
        <w:rPr>
          <w:rFonts w:ascii="Times New Roman" w:hAnsi="Times New Roman" w:cs="Times New Roman"/>
          <w:u w:val="single"/>
        </w:rPr>
        <w:t>ul. Poznańska 133 a lok. 106</w:t>
      </w:r>
    </w:p>
    <w:p w:rsidR="005A5AD0" w:rsidRDefault="005A5AD0" w:rsidP="005A5AD0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D446F3">
        <w:rPr>
          <w:rFonts w:ascii="Times New Roman" w:hAnsi="Times New Roman" w:cs="Times New Roman"/>
          <w:u w:val="single"/>
        </w:rPr>
        <w:t>88-100 Inowrocław</w:t>
      </w:r>
    </w:p>
    <w:p w:rsidR="005A5AD0" w:rsidRDefault="005A5AD0" w:rsidP="005A5AD0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5A5AD0" w:rsidRPr="00D446F3" w:rsidRDefault="005A5AD0" w:rsidP="005A5AD0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5A5AD0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Rozdział VI</w:t>
      </w:r>
    </w:p>
    <w:p w:rsidR="005A5AD0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Ocena konkursowa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§6</w:t>
      </w:r>
    </w:p>
    <w:p w:rsidR="005A5AD0" w:rsidRPr="001A4A72" w:rsidRDefault="005A5AD0" w:rsidP="005A5AD0">
      <w:pPr>
        <w:widowControl w:val="0"/>
        <w:numPr>
          <w:ilvl w:val="0"/>
          <w:numId w:val="15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1A4A72">
        <w:rPr>
          <w:rFonts w:ascii="Times New Roman" w:hAnsi="Times New Roman" w:cs="Times New Roman"/>
        </w:rPr>
        <w:t>Kryteria oceny:</w:t>
      </w:r>
    </w:p>
    <w:p w:rsidR="005A5AD0" w:rsidRPr="001A4A72" w:rsidRDefault="005A5AD0" w:rsidP="005A5AD0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1A4A72">
        <w:rPr>
          <w:rFonts w:ascii="Times New Roman" w:hAnsi="Times New Roman" w:cs="Times New Roman"/>
        </w:rPr>
        <w:t>poprawność ortograficzna i interpunkcyjna,</w:t>
      </w:r>
    </w:p>
    <w:p w:rsidR="005A5AD0" w:rsidRPr="001A4A72" w:rsidRDefault="005A5AD0" w:rsidP="005A5AD0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1A4A72">
        <w:rPr>
          <w:rFonts w:ascii="Times New Roman" w:hAnsi="Times New Roman" w:cs="Times New Roman"/>
        </w:rPr>
        <w:t>jakość formy literackiej,</w:t>
      </w:r>
    </w:p>
    <w:p w:rsidR="005A5AD0" w:rsidRPr="001A4A72" w:rsidRDefault="005A5AD0" w:rsidP="005A5AD0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1A4A72">
        <w:rPr>
          <w:rFonts w:ascii="Times New Roman" w:hAnsi="Times New Roman" w:cs="Times New Roman"/>
        </w:rPr>
        <w:t>zasób słów,</w:t>
      </w:r>
    </w:p>
    <w:p w:rsidR="005A5AD0" w:rsidRPr="001A4A72" w:rsidRDefault="005A5AD0" w:rsidP="005A5AD0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1A4A72">
        <w:rPr>
          <w:rFonts w:ascii="Times New Roman" w:hAnsi="Times New Roman" w:cs="Times New Roman"/>
        </w:rPr>
        <w:t>stylistyka,</w:t>
      </w:r>
    </w:p>
    <w:p w:rsidR="005A5AD0" w:rsidRPr="001A4A72" w:rsidRDefault="005A5AD0" w:rsidP="005A5AD0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1A4A72">
        <w:rPr>
          <w:rFonts w:ascii="Times New Roman" w:hAnsi="Times New Roman" w:cs="Times New Roman"/>
        </w:rPr>
        <w:t>oryginalność ujęcia tematu,</w:t>
      </w:r>
    </w:p>
    <w:p w:rsidR="005A5AD0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Rozdział VII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Rozstrzygniecie Konkursu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§7</w:t>
      </w:r>
    </w:p>
    <w:p w:rsidR="005A5AD0" w:rsidRDefault="005A5AD0" w:rsidP="005A5AD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Laureaci trzech pierwszych miejsc w dwóch kategoriach wiekowych otrzymają atrakcyjne nagrody:</w:t>
      </w:r>
    </w:p>
    <w:p w:rsidR="005A5AD0" w:rsidRPr="00B46975" w:rsidRDefault="005A5AD0" w:rsidP="005A5AD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B46975">
        <w:rPr>
          <w:rFonts w:ascii="Times New Roman" w:hAnsi="Times New Roman" w:cs="Times New Roman"/>
        </w:rPr>
        <w:lastRenderedPageBreak/>
        <w:t>Autorzy wyróżnionych prac zostaną obdarowani gadżetami Stowar</w:t>
      </w:r>
      <w:r>
        <w:rPr>
          <w:rFonts w:ascii="Times New Roman" w:hAnsi="Times New Roman" w:cs="Times New Roman"/>
        </w:rPr>
        <w:t>zyszenia LGD Czarnoziem na Soli</w:t>
      </w:r>
      <w:r w:rsidRPr="00B46975">
        <w:rPr>
          <w:rFonts w:ascii="Times New Roman" w:hAnsi="Times New Roman" w:cs="Times New Roman"/>
        </w:rPr>
        <w:t>.</w:t>
      </w:r>
    </w:p>
    <w:p w:rsidR="005A5AD0" w:rsidRDefault="005A5AD0" w:rsidP="005A5AD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Ogłoszenie wyników Konkursu nastąpi do 5 </w:t>
      </w:r>
      <w:r w:rsidR="00E53793">
        <w:rPr>
          <w:rFonts w:ascii="Times New Roman" w:hAnsi="Times New Roman" w:cs="Times New Roman"/>
        </w:rPr>
        <w:t>kwietnia</w:t>
      </w:r>
      <w:r>
        <w:rPr>
          <w:rFonts w:ascii="Times New Roman" w:hAnsi="Times New Roman" w:cs="Times New Roman"/>
        </w:rPr>
        <w:t xml:space="preserve"> 2019 r. na stronie internetowej Stowarzyszenia LGD Czarnoziem na Soli.</w:t>
      </w:r>
    </w:p>
    <w:p w:rsidR="005A5AD0" w:rsidRPr="00B56843" w:rsidRDefault="005A5AD0" w:rsidP="005A5AD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Wręczenie nagród uczestnikom odbędzie się 8 </w:t>
      </w:r>
      <w:r w:rsidR="00E53793">
        <w:rPr>
          <w:rFonts w:ascii="Times New Roman" w:hAnsi="Times New Roman" w:cs="Times New Roman"/>
        </w:rPr>
        <w:t>kwietnia</w:t>
      </w:r>
      <w:r>
        <w:rPr>
          <w:rFonts w:ascii="Times New Roman" w:hAnsi="Times New Roman" w:cs="Times New Roman"/>
        </w:rPr>
        <w:t xml:space="preserve"> 2019 r. w biurze Stowarzyszenia LGD Czarnoziem na Soli. 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Rozdział VIII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 xml:space="preserve">Uwagi końcowe 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§8</w:t>
      </w:r>
    </w:p>
    <w:p w:rsidR="005A5AD0" w:rsidRDefault="005A5AD0" w:rsidP="005A5A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nieuregulowane niniejszym regulaminem rozstrzyga Organizator.</w:t>
      </w:r>
    </w:p>
    <w:p w:rsidR="005A5AD0" w:rsidRPr="00DD23E2" w:rsidRDefault="005A5AD0" w:rsidP="005A5A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Wszystkie sprawy organizacyjne można uzgadniać telefonicznie pod numerem                      tel.: 52 353 71 12 lub w biurze Stowarzyszenia LGD Czarnoziem na Soli od poniedziałku do piątku w godzinach 7:30-15:30. </w:t>
      </w:r>
    </w:p>
    <w:p w:rsidR="005A5AD0" w:rsidRDefault="005A5AD0" w:rsidP="005A5AD0">
      <w:pPr>
        <w:pStyle w:val="Akapitzlist"/>
        <w:spacing w:line="360" w:lineRule="auto"/>
        <w:ind w:hanging="720"/>
        <w:jc w:val="center"/>
        <w:rPr>
          <w:rFonts w:ascii="Times New Roman" w:hAnsi="Times New Roman" w:cs="Times New Roman"/>
        </w:rPr>
      </w:pPr>
    </w:p>
    <w:p w:rsidR="005A5AD0" w:rsidRPr="00D92785" w:rsidRDefault="005A5AD0" w:rsidP="005A5AD0">
      <w:pPr>
        <w:pStyle w:val="Akapitzlist"/>
        <w:spacing w:line="360" w:lineRule="auto"/>
        <w:ind w:hanging="720"/>
        <w:jc w:val="center"/>
        <w:rPr>
          <w:rFonts w:ascii="Times New Roman" w:hAnsi="Times New Roman" w:cs="Times New Roman"/>
        </w:rPr>
      </w:pPr>
    </w:p>
    <w:p w:rsidR="005A5AD0" w:rsidRDefault="005A5AD0" w:rsidP="005A5AD0">
      <w:pPr>
        <w:spacing w:line="360" w:lineRule="auto"/>
        <w:jc w:val="both"/>
        <w:rPr>
          <w:rFonts w:ascii="Times New Roman" w:hAnsi="Times New Roman" w:cs="Times New Roman"/>
        </w:rPr>
      </w:pPr>
    </w:p>
    <w:p w:rsidR="005A5AD0" w:rsidRPr="00B94F7E" w:rsidRDefault="005A5AD0" w:rsidP="005A5AD0">
      <w:pPr>
        <w:spacing w:line="360" w:lineRule="auto"/>
        <w:jc w:val="center"/>
        <w:rPr>
          <w:rFonts w:ascii="Times New Roman" w:hAnsi="Times New Roman" w:cs="Times New Roman"/>
        </w:rPr>
      </w:pPr>
    </w:p>
    <w:p w:rsidR="00C65F71" w:rsidRPr="005A5AD0" w:rsidRDefault="00C65F71" w:rsidP="005A5AD0">
      <w:bookmarkStart w:id="0" w:name="_GoBack"/>
      <w:bookmarkEnd w:id="0"/>
    </w:p>
    <w:sectPr w:rsidR="00C65F71" w:rsidRPr="005A5AD0" w:rsidSect="00C31030">
      <w:footerReference w:type="default" r:id="rId10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9AF" w:rsidRDefault="001079AF" w:rsidP="00AB06C8">
      <w:pPr>
        <w:spacing w:after="0" w:line="240" w:lineRule="auto"/>
      </w:pPr>
      <w:r>
        <w:separator/>
      </w:r>
    </w:p>
  </w:endnote>
  <w:endnote w:type="continuationSeparator" w:id="0">
    <w:p w:rsidR="001079AF" w:rsidRDefault="001079AF" w:rsidP="00AB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C8" w:rsidRDefault="00AB06C8">
    <w:pPr>
      <w:pStyle w:val="Stopka"/>
    </w:pPr>
  </w:p>
  <w:p w:rsidR="00AB06C8" w:rsidRDefault="00C31030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4342765</wp:posOffset>
          </wp:positionH>
          <wp:positionV relativeFrom="paragraph">
            <wp:posOffset>55245</wp:posOffset>
          </wp:positionV>
          <wp:extent cx="937260" cy="605155"/>
          <wp:effectExtent l="19050" t="0" r="0" b="0"/>
          <wp:wrapNone/>
          <wp:docPr id="4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 2014-2020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7260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B06C8" w:rsidRDefault="005A5AD0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523875</wp:posOffset>
          </wp:positionH>
          <wp:positionV relativeFrom="margin">
            <wp:posOffset>8701405</wp:posOffset>
          </wp:positionV>
          <wp:extent cx="650240" cy="478790"/>
          <wp:effectExtent l="0" t="0" r="0" b="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478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1030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2453005</wp:posOffset>
          </wp:positionH>
          <wp:positionV relativeFrom="paragraph">
            <wp:posOffset>29845</wp:posOffset>
          </wp:positionV>
          <wp:extent cx="497205" cy="498475"/>
          <wp:effectExtent l="19050" t="0" r="0" b="0"/>
          <wp:wrapNone/>
          <wp:docPr id="3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kolor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9720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B06C8" w:rsidRDefault="00AB06C8">
    <w:pPr>
      <w:pStyle w:val="Stopka"/>
    </w:pPr>
  </w:p>
  <w:p w:rsidR="00AB06C8" w:rsidRDefault="00AB06C8">
    <w:pPr>
      <w:pStyle w:val="Stopka"/>
    </w:pPr>
  </w:p>
  <w:p w:rsidR="00AB06C8" w:rsidRDefault="00AB06C8" w:rsidP="00AB06C8">
    <w:pPr>
      <w:pStyle w:val="Zawartotabeli"/>
      <w:spacing w:line="360" w:lineRule="auto"/>
      <w:jc w:val="center"/>
      <w:rPr>
        <w:rFonts w:ascii="Arial" w:hAnsi="Arial" w:cs="Arial"/>
        <w:sz w:val="13"/>
        <w:szCs w:val="13"/>
      </w:rPr>
    </w:pPr>
  </w:p>
  <w:p w:rsidR="00AB06C8" w:rsidRDefault="00AB06C8" w:rsidP="00AB06C8">
    <w:pPr>
      <w:pStyle w:val="Zawartotabeli"/>
      <w:spacing w:line="360" w:lineRule="auto"/>
      <w:jc w:val="center"/>
      <w:rPr>
        <w:rFonts w:ascii="Arial" w:hAnsi="Arial" w:cs="Arial"/>
        <w:sz w:val="13"/>
        <w:szCs w:val="13"/>
      </w:rPr>
    </w:pPr>
  </w:p>
  <w:p w:rsidR="00AB06C8" w:rsidRPr="00C47B38" w:rsidRDefault="00AB06C8" w:rsidP="00AB06C8">
    <w:pPr>
      <w:pStyle w:val="Zawartotabeli"/>
      <w:spacing w:line="360" w:lineRule="auto"/>
      <w:ind w:left="-567" w:right="-284"/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„</w:t>
    </w:r>
    <w:r w:rsidRPr="00C47B38">
      <w:rPr>
        <w:rFonts w:ascii="Arial" w:hAnsi="Arial" w:cs="Arial"/>
        <w:sz w:val="13"/>
        <w:szCs w:val="13"/>
      </w:rPr>
      <w:t>Europejski Fundusz Rolny na rzecz Rozwoju Obszarów Wiejskich: Europa inwestująca w obszary wiejskie</w:t>
    </w:r>
    <w:r>
      <w:rPr>
        <w:rFonts w:ascii="Arial" w:hAnsi="Arial" w:cs="Arial"/>
        <w:sz w:val="13"/>
        <w:szCs w:val="13"/>
      </w:rPr>
      <w:t>”</w:t>
    </w:r>
  </w:p>
  <w:p w:rsidR="00AB06C8" w:rsidRDefault="00AB06C8" w:rsidP="00AB06C8">
    <w:pPr>
      <w:pStyle w:val="Stopka"/>
      <w:ind w:left="142" w:right="-28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9AF" w:rsidRDefault="001079AF" w:rsidP="00AB06C8">
      <w:pPr>
        <w:spacing w:after="0" w:line="240" w:lineRule="auto"/>
      </w:pPr>
      <w:r>
        <w:separator/>
      </w:r>
    </w:p>
  </w:footnote>
  <w:footnote w:type="continuationSeparator" w:id="0">
    <w:p w:rsidR="001079AF" w:rsidRDefault="001079AF" w:rsidP="00AB0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6608"/>
    <w:multiLevelType w:val="hybridMultilevel"/>
    <w:tmpl w:val="2890A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95962"/>
    <w:multiLevelType w:val="hybridMultilevel"/>
    <w:tmpl w:val="D570C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95214"/>
    <w:multiLevelType w:val="hybridMultilevel"/>
    <w:tmpl w:val="D94E1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A1484"/>
    <w:multiLevelType w:val="hybridMultilevel"/>
    <w:tmpl w:val="B1FA3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513AC"/>
    <w:multiLevelType w:val="hybridMultilevel"/>
    <w:tmpl w:val="161A2E8A"/>
    <w:lvl w:ilvl="0" w:tplc="E5661D4A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B6165"/>
    <w:multiLevelType w:val="hybridMultilevel"/>
    <w:tmpl w:val="16B8D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E4157"/>
    <w:multiLevelType w:val="hybridMultilevel"/>
    <w:tmpl w:val="B38EE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7340F"/>
    <w:multiLevelType w:val="hybridMultilevel"/>
    <w:tmpl w:val="A5A42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17E9C"/>
    <w:multiLevelType w:val="hybridMultilevel"/>
    <w:tmpl w:val="5314B30A"/>
    <w:lvl w:ilvl="0" w:tplc="3CA86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DD257F"/>
    <w:multiLevelType w:val="hybridMultilevel"/>
    <w:tmpl w:val="BEE88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B7603"/>
    <w:multiLevelType w:val="hybridMultilevel"/>
    <w:tmpl w:val="E9760E1C"/>
    <w:lvl w:ilvl="0" w:tplc="56A0AD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2F31931"/>
    <w:multiLevelType w:val="hybridMultilevel"/>
    <w:tmpl w:val="69A66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C5EB4"/>
    <w:multiLevelType w:val="hybridMultilevel"/>
    <w:tmpl w:val="E6EA5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407BF"/>
    <w:multiLevelType w:val="hybridMultilevel"/>
    <w:tmpl w:val="DD405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71555"/>
    <w:multiLevelType w:val="hybridMultilevel"/>
    <w:tmpl w:val="01F8C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0"/>
  </w:num>
  <w:num w:numId="7">
    <w:abstractNumId w:val="7"/>
  </w:num>
  <w:num w:numId="8">
    <w:abstractNumId w:val="12"/>
  </w:num>
  <w:num w:numId="9">
    <w:abstractNumId w:val="1"/>
  </w:num>
  <w:num w:numId="10">
    <w:abstractNumId w:val="3"/>
  </w:num>
  <w:num w:numId="11">
    <w:abstractNumId w:val="14"/>
  </w:num>
  <w:num w:numId="12">
    <w:abstractNumId w:val="13"/>
  </w:num>
  <w:num w:numId="13">
    <w:abstractNumId w:val="9"/>
  </w:num>
  <w:num w:numId="14">
    <w:abstractNumId w:val="8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B06C8"/>
    <w:rsid w:val="00017761"/>
    <w:rsid w:val="000210C2"/>
    <w:rsid w:val="000511B6"/>
    <w:rsid w:val="00057F51"/>
    <w:rsid w:val="0007161D"/>
    <w:rsid w:val="001079AF"/>
    <w:rsid w:val="00112CE2"/>
    <w:rsid w:val="0018412B"/>
    <w:rsid w:val="001A5947"/>
    <w:rsid w:val="001C7B46"/>
    <w:rsid w:val="001D6E40"/>
    <w:rsid w:val="001E14BB"/>
    <w:rsid w:val="00204AC7"/>
    <w:rsid w:val="00252275"/>
    <w:rsid w:val="00286CEB"/>
    <w:rsid w:val="002B01B6"/>
    <w:rsid w:val="00354637"/>
    <w:rsid w:val="003A14AE"/>
    <w:rsid w:val="003B75D3"/>
    <w:rsid w:val="00434B1C"/>
    <w:rsid w:val="004D5E26"/>
    <w:rsid w:val="004D6C68"/>
    <w:rsid w:val="004F52F7"/>
    <w:rsid w:val="004F7E52"/>
    <w:rsid w:val="00507D4B"/>
    <w:rsid w:val="005171FE"/>
    <w:rsid w:val="00544F4F"/>
    <w:rsid w:val="005737E1"/>
    <w:rsid w:val="00577AD9"/>
    <w:rsid w:val="0058514F"/>
    <w:rsid w:val="005A5AD0"/>
    <w:rsid w:val="005B1DBD"/>
    <w:rsid w:val="005E10A8"/>
    <w:rsid w:val="00645C71"/>
    <w:rsid w:val="0064648E"/>
    <w:rsid w:val="006A5417"/>
    <w:rsid w:val="006E43CC"/>
    <w:rsid w:val="00712FBD"/>
    <w:rsid w:val="00727977"/>
    <w:rsid w:val="007836B4"/>
    <w:rsid w:val="00786987"/>
    <w:rsid w:val="007D0A1E"/>
    <w:rsid w:val="008063D5"/>
    <w:rsid w:val="008079E8"/>
    <w:rsid w:val="00832878"/>
    <w:rsid w:val="008959AC"/>
    <w:rsid w:val="00905C1B"/>
    <w:rsid w:val="0092512E"/>
    <w:rsid w:val="009547DC"/>
    <w:rsid w:val="00993B10"/>
    <w:rsid w:val="009958DE"/>
    <w:rsid w:val="009B51E5"/>
    <w:rsid w:val="00A0159B"/>
    <w:rsid w:val="00A11658"/>
    <w:rsid w:val="00A24DC4"/>
    <w:rsid w:val="00A32911"/>
    <w:rsid w:val="00A515C6"/>
    <w:rsid w:val="00A65699"/>
    <w:rsid w:val="00A8209D"/>
    <w:rsid w:val="00A83FAE"/>
    <w:rsid w:val="00AB06C8"/>
    <w:rsid w:val="00AB2848"/>
    <w:rsid w:val="00AE062B"/>
    <w:rsid w:val="00B74F8E"/>
    <w:rsid w:val="00BA58C8"/>
    <w:rsid w:val="00BE52DF"/>
    <w:rsid w:val="00BE724B"/>
    <w:rsid w:val="00BF423C"/>
    <w:rsid w:val="00C31030"/>
    <w:rsid w:val="00C3236B"/>
    <w:rsid w:val="00C53A88"/>
    <w:rsid w:val="00C54304"/>
    <w:rsid w:val="00C65F71"/>
    <w:rsid w:val="00C67D2B"/>
    <w:rsid w:val="00CA3EBF"/>
    <w:rsid w:val="00CA5DB1"/>
    <w:rsid w:val="00CD08B0"/>
    <w:rsid w:val="00CF6BB7"/>
    <w:rsid w:val="00D1784E"/>
    <w:rsid w:val="00D22249"/>
    <w:rsid w:val="00D310D8"/>
    <w:rsid w:val="00D74702"/>
    <w:rsid w:val="00DA1BD3"/>
    <w:rsid w:val="00DC636D"/>
    <w:rsid w:val="00E3471B"/>
    <w:rsid w:val="00E53793"/>
    <w:rsid w:val="00E627BC"/>
    <w:rsid w:val="00E67EEE"/>
    <w:rsid w:val="00E7029B"/>
    <w:rsid w:val="00E9581B"/>
    <w:rsid w:val="00EC0A13"/>
    <w:rsid w:val="00EC5F6E"/>
    <w:rsid w:val="00EC683B"/>
    <w:rsid w:val="00EE135D"/>
    <w:rsid w:val="00F412D1"/>
    <w:rsid w:val="00F96551"/>
    <w:rsid w:val="00FD2B69"/>
    <w:rsid w:val="00FD77C8"/>
    <w:rsid w:val="00FE6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1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B0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06C8"/>
  </w:style>
  <w:style w:type="paragraph" w:styleId="Stopka">
    <w:name w:val="footer"/>
    <w:basedOn w:val="Normalny"/>
    <w:link w:val="StopkaZnak"/>
    <w:uiPriority w:val="99"/>
    <w:unhideWhenUsed/>
    <w:rsid w:val="00AB0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6C8"/>
  </w:style>
  <w:style w:type="paragraph" w:styleId="Tekstdymka">
    <w:name w:val="Balloon Text"/>
    <w:basedOn w:val="Normalny"/>
    <w:link w:val="TekstdymkaZnak"/>
    <w:uiPriority w:val="99"/>
    <w:semiHidden/>
    <w:unhideWhenUsed/>
    <w:rsid w:val="00AB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6C8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AB06C8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4F52F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A1BD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1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5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5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5C6"/>
    <w:rPr>
      <w:b/>
      <w:bCs/>
      <w:sz w:val="20"/>
      <w:szCs w:val="20"/>
    </w:rPr>
  </w:style>
  <w:style w:type="character" w:customStyle="1" w:styleId="st">
    <w:name w:val="st"/>
    <w:basedOn w:val="Domylnaczcionkaakapitu"/>
    <w:rsid w:val="00A65699"/>
  </w:style>
  <w:style w:type="character" w:styleId="Uwydatnienie">
    <w:name w:val="Emphasis"/>
    <w:basedOn w:val="Domylnaczcionkaakapitu"/>
    <w:uiPriority w:val="20"/>
    <w:qFormat/>
    <w:rsid w:val="00A65699"/>
    <w:rPr>
      <w:i/>
      <w:iCs/>
    </w:rPr>
  </w:style>
  <w:style w:type="paragraph" w:customStyle="1" w:styleId="dataaktudatauchwalenialubwydaniaaktu">
    <w:name w:val="dataaktudatauchwalenialubwydaniaaktu"/>
    <w:basedOn w:val="Normalny"/>
    <w:rsid w:val="00BF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B0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06C8"/>
  </w:style>
  <w:style w:type="paragraph" w:styleId="Stopka">
    <w:name w:val="footer"/>
    <w:basedOn w:val="Normalny"/>
    <w:link w:val="StopkaZnak"/>
    <w:uiPriority w:val="99"/>
    <w:unhideWhenUsed/>
    <w:rsid w:val="00AB0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6C8"/>
  </w:style>
  <w:style w:type="paragraph" w:styleId="Tekstdymka">
    <w:name w:val="Balloon Text"/>
    <w:basedOn w:val="Normalny"/>
    <w:link w:val="TekstdymkaZnak"/>
    <w:uiPriority w:val="99"/>
    <w:semiHidden/>
    <w:unhideWhenUsed/>
    <w:rsid w:val="00AB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6C8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AB06C8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4F52F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A1BD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1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5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5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5C6"/>
    <w:rPr>
      <w:b/>
      <w:bCs/>
      <w:sz w:val="20"/>
      <w:szCs w:val="20"/>
    </w:rPr>
  </w:style>
  <w:style w:type="character" w:customStyle="1" w:styleId="st">
    <w:name w:val="st"/>
    <w:basedOn w:val="Domylnaczcionkaakapitu"/>
    <w:rsid w:val="00A65699"/>
  </w:style>
  <w:style w:type="character" w:styleId="Uwydatnienie">
    <w:name w:val="Emphasis"/>
    <w:basedOn w:val="Domylnaczcionkaakapitu"/>
    <w:uiPriority w:val="20"/>
    <w:qFormat/>
    <w:rsid w:val="00A65699"/>
    <w:rPr>
      <w:i/>
      <w:iCs/>
    </w:rPr>
  </w:style>
  <w:style w:type="paragraph" w:customStyle="1" w:styleId="dataaktudatauchwalenialubwydaniaaktu">
    <w:name w:val="dataaktudatauchwalenialubwydaniaaktu"/>
    <w:basedOn w:val="Normalny"/>
    <w:rsid w:val="00BF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6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zarnoziemnasoli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B4944-2DFF-4AF1-8F8F-5F6AC379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2</dc:creator>
  <cp:lastModifiedBy>Biuro 4</cp:lastModifiedBy>
  <cp:revision>5</cp:revision>
  <cp:lastPrinted>2018-12-21T13:18:00Z</cp:lastPrinted>
  <dcterms:created xsi:type="dcterms:W3CDTF">2018-12-21T13:27:00Z</dcterms:created>
  <dcterms:modified xsi:type="dcterms:W3CDTF">2019-03-01T09:13:00Z</dcterms:modified>
</cp:coreProperties>
</file>